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B068D" w14:textId="77777777" w:rsidR="00CE6F00" w:rsidRPr="002D7ECA" w:rsidRDefault="00A22D73" w:rsidP="00CE6F00">
      <w:pPr>
        <w:jc w:val="center"/>
      </w:pPr>
      <w:r>
        <w:rPr>
          <w:rFonts w:hint="eastAsia"/>
        </w:rPr>
        <w:t>弦打校区</w:t>
      </w:r>
      <w:r w:rsidR="00CE6F00" w:rsidRPr="002D7ECA">
        <w:rPr>
          <w:rFonts w:hint="eastAsia"/>
        </w:rPr>
        <w:t>コミュニティ</w:t>
      </w:r>
      <w:r>
        <w:rPr>
          <w:rFonts w:hint="eastAsia"/>
        </w:rPr>
        <w:t>協議会</w:t>
      </w:r>
      <w:r w:rsidR="005332C6">
        <w:rPr>
          <w:rFonts w:hint="eastAsia"/>
        </w:rPr>
        <w:t>等</w:t>
      </w:r>
      <w:r>
        <w:rPr>
          <w:rFonts w:hint="eastAsia"/>
        </w:rPr>
        <w:t>備品貸出に</w:t>
      </w:r>
      <w:r w:rsidR="00735518" w:rsidRPr="002D7ECA">
        <w:rPr>
          <w:rFonts w:hint="eastAsia"/>
        </w:rPr>
        <w:t>関する</w:t>
      </w:r>
      <w:r w:rsidR="00CE6F00" w:rsidRPr="002D7ECA">
        <w:rPr>
          <w:rFonts w:hint="eastAsia"/>
        </w:rPr>
        <w:t>規程</w:t>
      </w:r>
    </w:p>
    <w:p w14:paraId="38670EEA" w14:textId="77777777" w:rsidR="00CE6F00" w:rsidRPr="002D7ECA" w:rsidRDefault="00CE6F00" w:rsidP="00CE6F00"/>
    <w:p w14:paraId="64B3E99E" w14:textId="77777777" w:rsidR="00CE6F00" w:rsidRPr="002D7ECA" w:rsidRDefault="00106D24" w:rsidP="00CE6F00">
      <w:r w:rsidRPr="002D7ECA">
        <w:rPr>
          <w:rFonts w:hint="eastAsia"/>
        </w:rPr>
        <w:t>（</w:t>
      </w:r>
      <w:r w:rsidR="00CE6F00" w:rsidRPr="002D7ECA">
        <w:rPr>
          <w:rFonts w:hint="eastAsia"/>
        </w:rPr>
        <w:t>目的</w:t>
      </w:r>
      <w:r w:rsidRPr="002D7ECA">
        <w:rPr>
          <w:rFonts w:hint="eastAsia"/>
        </w:rPr>
        <w:t>）</w:t>
      </w:r>
    </w:p>
    <w:p w14:paraId="65163E98" w14:textId="77777777" w:rsidR="00CE6F00" w:rsidRPr="002D7ECA" w:rsidRDefault="00CE6F00" w:rsidP="00906025">
      <w:pPr>
        <w:ind w:left="210" w:hangingChars="100" w:hanging="210"/>
      </w:pPr>
      <w:r w:rsidRPr="002D7ECA">
        <w:rPr>
          <w:rFonts w:hint="eastAsia"/>
        </w:rPr>
        <w:t>第１条　この規程は、</w:t>
      </w:r>
      <w:r w:rsidR="00ED3BE9">
        <w:rPr>
          <w:rFonts w:hint="eastAsia"/>
        </w:rPr>
        <w:t>地域コミュニティ</w:t>
      </w:r>
      <w:r w:rsidR="00735518" w:rsidRPr="002D7ECA">
        <w:rPr>
          <w:rFonts w:hint="eastAsia"/>
        </w:rPr>
        <w:t>の活動の促進を図るため、</w:t>
      </w:r>
      <w:r w:rsidR="00A22D73">
        <w:rPr>
          <w:rFonts w:hint="eastAsia"/>
        </w:rPr>
        <w:t>弦打校区コミュニティ協議会</w:t>
      </w:r>
      <w:r w:rsidR="00106D24" w:rsidRPr="002D7ECA">
        <w:rPr>
          <w:rFonts w:hint="eastAsia"/>
        </w:rPr>
        <w:t>（</w:t>
      </w:r>
      <w:r w:rsidR="00A22D73">
        <w:rPr>
          <w:rFonts w:hint="eastAsia"/>
        </w:rPr>
        <w:t>以下、「協議会</w:t>
      </w:r>
      <w:r w:rsidRPr="002D7ECA">
        <w:rPr>
          <w:rFonts w:hint="eastAsia"/>
        </w:rPr>
        <w:t>」という。</w:t>
      </w:r>
      <w:r w:rsidR="00106D24" w:rsidRPr="002D7ECA">
        <w:rPr>
          <w:rFonts w:hint="eastAsia"/>
        </w:rPr>
        <w:t>）</w:t>
      </w:r>
      <w:r w:rsidR="005332C6">
        <w:rPr>
          <w:rFonts w:hint="eastAsia"/>
        </w:rPr>
        <w:t>等</w:t>
      </w:r>
      <w:r w:rsidR="00C2774E" w:rsidRPr="002D7ECA">
        <w:rPr>
          <w:rFonts w:hint="eastAsia"/>
        </w:rPr>
        <w:t>が所有</w:t>
      </w:r>
      <w:r w:rsidR="00735518" w:rsidRPr="002D7ECA">
        <w:rPr>
          <w:rFonts w:hint="eastAsia"/>
        </w:rPr>
        <w:t>し、管理</w:t>
      </w:r>
      <w:r w:rsidR="00C2774E" w:rsidRPr="002D7ECA">
        <w:rPr>
          <w:rFonts w:hint="eastAsia"/>
        </w:rPr>
        <w:t>する</w:t>
      </w:r>
      <w:r w:rsidRPr="002D7ECA">
        <w:rPr>
          <w:rFonts w:hint="eastAsia"/>
        </w:rPr>
        <w:t>備品</w:t>
      </w:r>
      <w:r w:rsidR="00106D24" w:rsidRPr="004D2046">
        <w:rPr>
          <w:rFonts w:hint="eastAsia"/>
        </w:rPr>
        <w:t>（</w:t>
      </w:r>
      <w:r w:rsidRPr="004D2046">
        <w:rPr>
          <w:rFonts w:hint="eastAsia"/>
        </w:rPr>
        <w:t>以下「備品」という。</w:t>
      </w:r>
      <w:r w:rsidR="00106D24" w:rsidRPr="004D2046">
        <w:rPr>
          <w:rFonts w:hint="eastAsia"/>
        </w:rPr>
        <w:t>）</w:t>
      </w:r>
      <w:r w:rsidR="00735518" w:rsidRPr="004D2046">
        <w:rPr>
          <w:rFonts w:hint="eastAsia"/>
        </w:rPr>
        <w:t>を</w:t>
      </w:r>
      <w:r w:rsidR="004E2754" w:rsidRPr="002D7ECA">
        <w:rPr>
          <w:rFonts w:hint="eastAsia"/>
        </w:rPr>
        <w:t>貸</w:t>
      </w:r>
      <w:r w:rsidRPr="002D7ECA">
        <w:rPr>
          <w:rFonts w:hint="eastAsia"/>
        </w:rPr>
        <w:t>出</w:t>
      </w:r>
      <w:r w:rsidR="00735518" w:rsidRPr="002D7ECA">
        <w:rPr>
          <w:rFonts w:hint="eastAsia"/>
        </w:rPr>
        <w:t>すことに関し</w:t>
      </w:r>
      <w:r w:rsidR="00C00A4F" w:rsidRPr="002D7ECA">
        <w:rPr>
          <w:rFonts w:hint="eastAsia"/>
        </w:rPr>
        <w:t>、必要な事項を定めること</w:t>
      </w:r>
      <w:r w:rsidRPr="002D7ECA">
        <w:rPr>
          <w:rFonts w:hint="eastAsia"/>
        </w:rPr>
        <w:t>を目的とする。</w:t>
      </w:r>
    </w:p>
    <w:p w14:paraId="216C3226" w14:textId="77777777" w:rsidR="007F3996" w:rsidRPr="002D7ECA" w:rsidRDefault="007F3996" w:rsidP="007F3996">
      <w:r w:rsidRPr="002D7ECA">
        <w:rPr>
          <w:rFonts w:hint="eastAsia"/>
        </w:rPr>
        <w:t>（貸出</w:t>
      </w:r>
      <w:r w:rsidR="00ED3BE9">
        <w:rPr>
          <w:rFonts w:hint="eastAsia"/>
        </w:rPr>
        <w:t>できる</w:t>
      </w:r>
      <w:r w:rsidRPr="002D7ECA">
        <w:rPr>
          <w:rFonts w:hint="eastAsia"/>
        </w:rPr>
        <w:t>備品）</w:t>
      </w:r>
    </w:p>
    <w:p w14:paraId="4ECCA8FB" w14:textId="77777777" w:rsidR="00547A29" w:rsidRDefault="00A91803" w:rsidP="007F3996">
      <w:r w:rsidRPr="002D7ECA">
        <w:rPr>
          <w:rFonts w:hint="eastAsia"/>
        </w:rPr>
        <w:t>第２条　貸</w:t>
      </w:r>
      <w:r w:rsidR="007F3996" w:rsidRPr="002D7ECA">
        <w:rPr>
          <w:rFonts w:hint="eastAsia"/>
        </w:rPr>
        <w:t>出し</w:t>
      </w:r>
      <w:r w:rsidR="00103F00">
        <w:rPr>
          <w:rFonts w:hint="eastAsia"/>
        </w:rPr>
        <w:t>を</w:t>
      </w:r>
      <w:r w:rsidR="007F3996" w:rsidRPr="002D7ECA">
        <w:rPr>
          <w:rFonts w:hint="eastAsia"/>
        </w:rPr>
        <w:t>すること</w:t>
      </w:r>
      <w:r w:rsidR="00103F00">
        <w:rPr>
          <w:rFonts w:hint="eastAsia"/>
        </w:rPr>
        <w:t>が</w:t>
      </w:r>
      <w:r w:rsidR="007F3996" w:rsidRPr="002D7ECA">
        <w:rPr>
          <w:rFonts w:hint="eastAsia"/>
        </w:rPr>
        <w:t>できる備品は、</w:t>
      </w:r>
      <w:r w:rsidR="003B1706">
        <w:rPr>
          <w:rFonts w:hint="eastAsia"/>
        </w:rPr>
        <w:t>協議会</w:t>
      </w:r>
      <w:r w:rsidR="00C976C5">
        <w:rPr>
          <w:rFonts w:hint="eastAsia"/>
        </w:rPr>
        <w:t>直属の</w:t>
      </w:r>
      <w:r w:rsidR="00ED3BE9">
        <w:rPr>
          <w:rFonts w:hint="eastAsia"/>
        </w:rPr>
        <w:t>物品とし、協議会の管理</w:t>
      </w:r>
      <w:r w:rsidR="003B1706">
        <w:rPr>
          <w:rFonts w:hint="eastAsia"/>
        </w:rPr>
        <w:t>運営に支障がない範囲</w:t>
      </w:r>
      <w:r w:rsidR="00354CFA">
        <w:rPr>
          <w:rFonts w:hint="eastAsia"/>
        </w:rPr>
        <w:t>と</w:t>
      </w:r>
      <w:r w:rsidR="00ED3BE9">
        <w:rPr>
          <w:rFonts w:hint="eastAsia"/>
        </w:rPr>
        <w:t>する。</w:t>
      </w:r>
    </w:p>
    <w:p w14:paraId="1C7B8279" w14:textId="77777777" w:rsidR="00547A29" w:rsidRDefault="00547A29" w:rsidP="007F3996">
      <w:r>
        <w:rPr>
          <w:rFonts w:hint="eastAsia"/>
        </w:rPr>
        <w:t>（貸出することができない物品）</w:t>
      </w:r>
    </w:p>
    <w:p w14:paraId="494914E7" w14:textId="77777777" w:rsidR="00547A29" w:rsidRPr="00547A29" w:rsidRDefault="00547A29" w:rsidP="007F3996">
      <w:r>
        <w:rPr>
          <w:rFonts w:hint="eastAsia"/>
        </w:rPr>
        <w:t>第３条　貸出しをすることによって破損の</w:t>
      </w:r>
      <w:r w:rsidR="0043452F">
        <w:rPr>
          <w:rFonts w:hint="eastAsia"/>
        </w:rPr>
        <w:t>おそれ</w:t>
      </w:r>
      <w:r>
        <w:rPr>
          <w:rFonts w:hint="eastAsia"/>
        </w:rPr>
        <w:t>があると協議会が判断した物品及び災害発生時の使用が見込まれる物品の貸出しは原則許可しない。</w:t>
      </w:r>
    </w:p>
    <w:p w14:paraId="13B3BD8F" w14:textId="77777777" w:rsidR="00CE6F00" w:rsidRPr="002D7ECA" w:rsidRDefault="00106D24" w:rsidP="00CE6F00">
      <w:r w:rsidRPr="002D7ECA">
        <w:rPr>
          <w:rFonts w:hint="eastAsia"/>
        </w:rPr>
        <w:t>（</w:t>
      </w:r>
      <w:r w:rsidR="00CE6F00" w:rsidRPr="002D7ECA">
        <w:rPr>
          <w:rFonts w:hint="eastAsia"/>
        </w:rPr>
        <w:t>管理者</w:t>
      </w:r>
      <w:r w:rsidRPr="002D7ECA">
        <w:rPr>
          <w:rFonts w:hint="eastAsia"/>
        </w:rPr>
        <w:t>）</w:t>
      </w:r>
    </w:p>
    <w:p w14:paraId="717BD00B" w14:textId="77777777" w:rsidR="00CE6F00" w:rsidRPr="002D7ECA" w:rsidRDefault="00CA6742" w:rsidP="00D65E50">
      <w:pPr>
        <w:ind w:left="210" w:hangingChars="100" w:hanging="210"/>
      </w:pPr>
      <w:r w:rsidRPr="002D7ECA">
        <w:rPr>
          <w:rFonts w:hint="eastAsia"/>
        </w:rPr>
        <w:t>第</w:t>
      </w:r>
      <w:r w:rsidR="00547A29">
        <w:rPr>
          <w:rFonts w:hint="eastAsia"/>
        </w:rPr>
        <w:t>４</w:t>
      </w:r>
      <w:r w:rsidRPr="002D7ECA">
        <w:rPr>
          <w:rFonts w:hint="eastAsia"/>
        </w:rPr>
        <w:t xml:space="preserve">条　</w:t>
      </w:r>
      <w:r w:rsidR="00CE6F00" w:rsidRPr="002D7ECA">
        <w:rPr>
          <w:rFonts w:hint="eastAsia"/>
        </w:rPr>
        <w:t>備品の管理</w:t>
      </w:r>
      <w:r w:rsidR="00A22D73">
        <w:rPr>
          <w:rFonts w:hint="eastAsia"/>
        </w:rPr>
        <w:t>者は弦打校区コミュニティ協議会会長</w:t>
      </w:r>
      <w:r w:rsidR="00377E4F" w:rsidRPr="002D7ECA">
        <w:rPr>
          <w:rFonts w:hint="eastAsia"/>
        </w:rPr>
        <w:t>と</w:t>
      </w:r>
      <w:r w:rsidR="00A91803" w:rsidRPr="002D7ECA">
        <w:rPr>
          <w:rFonts w:hint="eastAsia"/>
        </w:rPr>
        <w:t>する。</w:t>
      </w:r>
    </w:p>
    <w:p w14:paraId="35E91F92" w14:textId="77777777" w:rsidR="00CE6F00" w:rsidRPr="002D7ECA" w:rsidRDefault="00106D24" w:rsidP="00CE6F00">
      <w:r w:rsidRPr="002D7ECA">
        <w:rPr>
          <w:rFonts w:hint="eastAsia"/>
        </w:rPr>
        <w:t>（</w:t>
      </w:r>
      <w:r w:rsidR="00CE6F00" w:rsidRPr="002D7ECA">
        <w:rPr>
          <w:rFonts w:hint="eastAsia"/>
        </w:rPr>
        <w:t>保管場所</w:t>
      </w:r>
      <w:r w:rsidRPr="002D7ECA">
        <w:rPr>
          <w:rFonts w:hint="eastAsia"/>
        </w:rPr>
        <w:t>）</w:t>
      </w:r>
    </w:p>
    <w:p w14:paraId="4B6CFB55" w14:textId="77777777" w:rsidR="00CE6F00" w:rsidRPr="002D7ECA" w:rsidRDefault="00547A29" w:rsidP="00CE6F00">
      <w:r>
        <w:rPr>
          <w:rFonts w:hint="eastAsia"/>
        </w:rPr>
        <w:t>第５</w:t>
      </w:r>
      <w:r w:rsidR="00CE6F00" w:rsidRPr="002D7ECA">
        <w:rPr>
          <w:rFonts w:hint="eastAsia"/>
        </w:rPr>
        <w:t>条　備品</w:t>
      </w:r>
      <w:r w:rsidR="00C00A4F" w:rsidRPr="002D7ECA">
        <w:rPr>
          <w:rFonts w:hint="eastAsia"/>
        </w:rPr>
        <w:t>は</w:t>
      </w:r>
      <w:r w:rsidR="009B5E57">
        <w:rPr>
          <w:rFonts w:hint="eastAsia"/>
        </w:rPr>
        <w:t>弦打コミュニティ</w:t>
      </w:r>
      <w:r w:rsidR="00A22D73">
        <w:rPr>
          <w:rFonts w:hint="eastAsia"/>
        </w:rPr>
        <w:t>センター</w:t>
      </w:r>
      <w:r w:rsidR="009B5E57">
        <w:rPr>
          <w:rFonts w:hint="eastAsia"/>
        </w:rPr>
        <w:t>（以下「センター」という。）</w:t>
      </w:r>
      <w:r w:rsidR="00C00A4F" w:rsidRPr="002D7ECA">
        <w:rPr>
          <w:rFonts w:hint="eastAsia"/>
        </w:rPr>
        <w:t>で保管</w:t>
      </w:r>
      <w:r w:rsidR="00CE6F00" w:rsidRPr="002D7ECA">
        <w:rPr>
          <w:rFonts w:hint="eastAsia"/>
        </w:rPr>
        <w:t>する。</w:t>
      </w:r>
    </w:p>
    <w:p w14:paraId="2EF2B6CF" w14:textId="77777777" w:rsidR="00CA6742" w:rsidRPr="002D7ECA" w:rsidRDefault="00106D24" w:rsidP="00CE6F00">
      <w:r w:rsidRPr="002D7ECA">
        <w:rPr>
          <w:rFonts w:hint="eastAsia"/>
        </w:rPr>
        <w:t>（</w:t>
      </w:r>
      <w:r w:rsidR="00CE6F00" w:rsidRPr="002D7ECA">
        <w:rPr>
          <w:rFonts w:hint="eastAsia"/>
        </w:rPr>
        <w:t>貸出対象者</w:t>
      </w:r>
      <w:r w:rsidRPr="002D7ECA">
        <w:rPr>
          <w:rFonts w:hint="eastAsia"/>
        </w:rPr>
        <w:t>）</w:t>
      </w:r>
    </w:p>
    <w:p w14:paraId="305BEF41" w14:textId="77777777" w:rsidR="00CE6F00" w:rsidRPr="002D7ECA" w:rsidRDefault="00547A29" w:rsidP="00CE6F00">
      <w:r>
        <w:rPr>
          <w:rFonts w:hint="eastAsia"/>
        </w:rPr>
        <w:t>第６</w:t>
      </w:r>
      <w:r w:rsidR="006A3E2D" w:rsidRPr="002D7ECA">
        <w:rPr>
          <w:rFonts w:hint="eastAsia"/>
        </w:rPr>
        <w:t>条　備品</w:t>
      </w:r>
      <w:r w:rsidR="00103F00">
        <w:rPr>
          <w:rFonts w:hint="eastAsia"/>
        </w:rPr>
        <w:t>を</w:t>
      </w:r>
      <w:r w:rsidR="006A3E2D" w:rsidRPr="002D7ECA">
        <w:rPr>
          <w:rFonts w:hint="eastAsia"/>
        </w:rPr>
        <w:t>貸出</w:t>
      </w:r>
      <w:r w:rsidR="00103F00">
        <w:rPr>
          <w:rFonts w:hint="eastAsia"/>
        </w:rPr>
        <w:t>す</w:t>
      </w:r>
      <w:r w:rsidR="00CE6F00" w:rsidRPr="002D7ECA">
        <w:rPr>
          <w:rFonts w:hint="eastAsia"/>
        </w:rPr>
        <w:t>ことができるも</w:t>
      </w:r>
      <w:r w:rsidR="004D432B">
        <w:rPr>
          <w:rFonts w:hint="eastAsia"/>
        </w:rPr>
        <w:t>団体</w:t>
      </w:r>
      <w:r w:rsidR="00CE6F00" w:rsidRPr="002D7ECA">
        <w:rPr>
          <w:rFonts w:hint="eastAsia"/>
        </w:rPr>
        <w:t>は、次のとおりとする。</w:t>
      </w:r>
    </w:p>
    <w:p w14:paraId="51F6521A" w14:textId="77777777" w:rsidR="00CE6F00" w:rsidRPr="002D7ECA" w:rsidRDefault="00106D24" w:rsidP="00CE6F00">
      <w:r w:rsidRPr="002D7ECA">
        <w:rPr>
          <w:rFonts w:hint="eastAsia"/>
        </w:rPr>
        <w:t>（</w:t>
      </w:r>
      <w:r w:rsidR="00CE6F00" w:rsidRPr="002D7ECA">
        <w:rPr>
          <w:rFonts w:hint="eastAsia"/>
        </w:rPr>
        <w:t>１</w:t>
      </w:r>
      <w:r w:rsidRPr="002D7ECA">
        <w:rPr>
          <w:rFonts w:hint="eastAsia"/>
        </w:rPr>
        <w:t>）</w:t>
      </w:r>
      <w:r w:rsidR="00A22D73">
        <w:rPr>
          <w:rFonts w:hint="eastAsia"/>
        </w:rPr>
        <w:t>協議会の構成団体</w:t>
      </w:r>
    </w:p>
    <w:p w14:paraId="71B87FD7" w14:textId="77777777" w:rsidR="00CE6F00" w:rsidRPr="002D7ECA" w:rsidRDefault="00106D24" w:rsidP="00CE6F00">
      <w:r w:rsidRPr="002D7ECA">
        <w:rPr>
          <w:rFonts w:hint="eastAsia"/>
        </w:rPr>
        <w:t>（</w:t>
      </w:r>
      <w:r w:rsidR="00CE6F00" w:rsidRPr="002D7ECA">
        <w:rPr>
          <w:rFonts w:hint="eastAsia"/>
        </w:rPr>
        <w:t>２</w:t>
      </w:r>
      <w:r w:rsidRPr="002D7ECA">
        <w:rPr>
          <w:rFonts w:hint="eastAsia"/>
        </w:rPr>
        <w:t>）</w:t>
      </w:r>
      <w:r w:rsidR="00CE6F00" w:rsidRPr="002D7ECA">
        <w:rPr>
          <w:rFonts w:hint="eastAsia"/>
        </w:rPr>
        <w:t>その他</w:t>
      </w:r>
      <w:r w:rsidR="00377E4F" w:rsidRPr="002D7ECA">
        <w:rPr>
          <w:rFonts w:hint="eastAsia"/>
        </w:rPr>
        <w:t>会長</w:t>
      </w:r>
      <w:r w:rsidR="00CE6F00" w:rsidRPr="002D7ECA">
        <w:rPr>
          <w:rFonts w:hint="eastAsia"/>
        </w:rPr>
        <w:t>が</w:t>
      </w:r>
      <w:r w:rsidR="00753489" w:rsidRPr="002D7ECA">
        <w:rPr>
          <w:rFonts w:hint="eastAsia"/>
        </w:rPr>
        <w:t>特に必要</w:t>
      </w:r>
      <w:r w:rsidR="00CE6F00" w:rsidRPr="002D7ECA">
        <w:rPr>
          <w:rFonts w:hint="eastAsia"/>
        </w:rPr>
        <w:t>と認めるもの</w:t>
      </w:r>
    </w:p>
    <w:p w14:paraId="4E0D577C" w14:textId="77777777" w:rsidR="00106D24" w:rsidRPr="002D7ECA" w:rsidRDefault="00106D24" w:rsidP="00CE6F00">
      <w:r w:rsidRPr="002D7ECA">
        <w:t>（貸出料）</w:t>
      </w:r>
    </w:p>
    <w:p w14:paraId="70E21DF7" w14:textId="77777777" w:rsidR="00106D24" w:rsidRPr="002D7ECA" w:rsidRDefault="00106D24" w:rsidP="00CE6F00">
      <w:r w:rsidRPr="002D7ECA">
        <w:t>第</w:t>
      </w:r>
      <w:r w:rsidR="00547A29">
        <w:rPr>
          <w:rFonts w:hint="eastAsia"/>
        </w:rPr>
        <w:t>７</w:t>
      </w:r>
      <w:r w:rsidRPr="002D7ECA">
        <w:t>条</w:t>
      </w:r>
      <w:r w:rsidR="00CA6742" w:rsidRPr="002D7ECA">
        <w:rPr>
          <w:rFonts w:hint="eastAsia"/>
        </w:rPr>
        <w:t xml:space="preserve">　</w:t>
      </w:r>
      <w:r w:rsidRPr="002D7ECA">
        <w:t>備品の貸出料は無償とする。</w:t>
      </w:r>
      <w:r w:rsidRPr="002D7ECA">
        <w:t xml:space="preserve"> </w:t>
      </w:r>
    </w:p>
    <w:p w14:paraId="2DA4787B" w14:textId="77777777" w:rsidR="00106D24" w:rsidRPr="002D7ECA" w:rsidRDefault="00106D24" w:rsidP="00106D24">
      <w:r w:rsidRPr="002D7ECA">
        <w:t>（貸出期間）</w:t>
      </w:r>
    </w:p>
    <w:p w14:paraId="19AEC1F4" w14:textId="77777777" w:rsidR="00106D24" w:rsidRPr="002D7ECA" w:rsidRDefault="00106D24" w:rsidP="00CA6742">
      <w:pPr>
        <w:ind w:left="630" w:hangingChars="300" w:hanging="630"/>
      </w:pPr>
      <w:r w:rsidRPr="002D7ECA">
        <w:t>第</w:t>
      </w:r>
      <w:r w:rsidR="00547A29">
        <w:rPr>
          <w:rFonts w:hint="eastAsia"/>
        </w:rPr>
        <w:t>８</w:t>
      </w:r>
      <w:r w:rsidRPr="002D7ECA">
        <w:t>条</w:t>
      </w:r>
      <w:r w:rsidR="00CA6742" w:rsidRPr="002D7ECA">
        <w:rPr>
          <w:rFonts w:hint="eastAsia"/>
        </w:rPr>
        <w:t xml:space="preserve">　</w:t>
      </w:r>
      <w:r w:rsidRPr="002D7ECA">
        <w:t>備品の貸出期間は、原則として</w:t>
      </w:r>
      <w:r w:rsidR="006A3E2D" w:rsidRPr="002D7ECA">
        <w:rPr>
          <w:rFonts w:hint="eastAsia"/>
        </w:rPr>
        <w:t>５</w:t>
      </w:r>
      <w:r w:rsidR="00CA6742" w:rsidRPr="002D7ECA">
        <w:t>日以内と</w:t>
      </w:r>
      <w:r w:rsidR="006A3E2D" w:rsidRPr="002D7ECA">
        <w:rPr>
          <w:rFonts w:hint="eastAsia"/>
        </w:rPr>
        <w:t>する。</w:t>
      </w:r>
    </w:p>
    <w:p w14:paraId="60537B1D" w14:textId="77777777" w:rsidR="00106D24" w:rsidRPr="002D7ECA" w:rsidRDefault="00106D24" w:rsidP="00CE6F00">
      <w:r w:rsidRPr="002D7ECA">
        <w:t>（貸出できない日）</w:t>
      </w:r>
    </w:p>
    <w:p w14:paraId="7DA700B1" w14:textId="77777777" w:rsidR="00106D24" w:rsidRPr="002D7ECA" w:rsidRDefault="00106D24" w:rsidP="00CE6F00">
      <w:r w:rsidRPr="002D7ECA">
        <w:t>第</w:t>
      </w:r>
      <w:r w:rsidR="00547A29">
        <w:rPr>
          <w:rFonts w:hint="eastAsia"/>
        </w:rPr>
        <w:t>９</w:t>
      </w:r>
      <w:r w:rsidRPr="002D7ECA">
        <w:t>条</w:t>
      </w:r>
      <w:r w:rsidR="00CA6742" w:rsidRPr="002D7ECA">
        <w:rPr>
          <w:rFonts w:hint="eastAsia"/>
        </w:rPr>
        <w:t xml:space="preserve">　</w:t>
      </w:r>
      <w:r w:rsidRPr="002D7ECA">
        <w:t>原則として、</w:t>
      </w:r>
      <w:r w:rsidR="00A22D73">
        <w:rPr>
          <w:rFonts w:hint="eastAsia"/>
        </w:rPr>
        <w:t>センターの休館日</w:t>
      </w:r>
      <w:r w:rsidRPr="002D7ECA">
        <w:t>には備品貸出</w:t>
      </w:r>
      <w:r w:rsidR="00A91803" w:rsidRPr="002D7ECA">
        <w:rPr>
          <w:rFonts w:hint="eastAsia"/>
        </w:rPr>
        <w:t>し</w:t>
      </w:r>
      <w:r w:rsidR="00ED3BE9">
        <w:rPr>
          <w:rFonts w:hint="eastAsia"/>
        </w:rPr>
        <w:t>及び返却</w:t>
      </w:r>
      <w:r w:rsidRPr="002D7ECA">
        <w:t>はできないものとする。</w:t>
      </w:r>
      <w:r w:rsidRPr="002D7ECA">
        <w:t xml:space="preserve"> </w:t>
      </w:r>
      <w:r w:rsidRPr="002D7ECA">
        <w:t xml:space="preserve">　</w:t>
      </w:r>
    </w:p>
    <w:p w14:paraId="0AD27B7E" w14:textId="77777777" w:rsidR="00CA6742" w:rsidRPr="002D7ECA" w:rsidRDefault="00CA6742" w:rsidP="00CA6742">
      <w:r w:rsidRPr="002D7ECA">
        <w:t>（貸出の申込）</w:t>
      </w:r>
      <w:r w:rsidRPr="002D7ECA">
        <w:t xml:space="preserve"> </w:t>
      </w:r>
    </w:p>
    <w:p w14:paraId="47D8478C" w14:textId="77777777" w:rsidR="00E518E8" w:rsidRPr="002D7ECA" w:rsidRDefault="00CA6742" w:rsidP="00CA6742">
      <w:r w:rsidRPr="002D7ECA">
        <w:t>第</w:t>
      </w:r>
      <w:r w:rsidR="00547A29">
        <w:rPr>
          <w:rFonts w:hint="eastAsia"/>
        </w:rPr>
        <w:t>１０</w:t>
      </w:r>
      <w:r w:rsidRPr="002D7ECA">
        <w:t>条</w:t>
      </w:r>
      <w:r w:rsidRPr="002D7ECA">
        <w:rPr>
          <w:rFonts w:hint="eastAsia"/>
        </w:rPr>
        <w:t xml:space="preserve">　</w:t>
      </w:r>
      <w:r w:rsidRPr="002D7ECA">
        <w:t>貸出申込の受付は、貸出予定日の</w:t>
      </w:r>
      <w:r w:rsidR="005B274B">
        <w:rPr>
          <w:rFonts w:hint="eastAsia"/>
        </w:rPr>
        <w:t>２</w:t>
      </w:r>
      <w:r w:rsidR="004D432B">
        <w:t>か月</w:t>
      </w:r>
      <w:r w:rsidRPr="002D7ECA">
        <w:t>から</w:t>
      </w:r>
      <w:r w:rsidR="00D65E50" w:rsidRPr="002D7ECA">
        <w:rPr>
          <w:rFonts w:hint="eastAsia"/>
        </w:rPr>
        <w:t>行う</w:t>
      </w:r>
      <w:r w:rsidRPr="002D7ECA">
        <w:t>。</w:t>
      </w:r>
    </w:p>
    <w:p w14:paraId="4F3D973B" w14:textId="77777777" w:rsidR="006731F8" w:rsidRPr="002D7ECA" w:rsidRDefault="00E518E8" w:rsidP="00CA6742">
      <w:pPr>
        <w:rPr>
          <w:szCs w:val="21"/>
        </w:rPr>
      </w:pPr>
      <w:r w:rsidRPr="002D7ECA">
        <w:rPr>
          <w:rFonts w:hint="eastAsia"/>
        </w:rPr>
        <w:t xml:space="preserve">２　</w:t>
      </w:r>
      <w:r w:rsidR="00F43F51" w:rsidRPr="002D7ECA">
        <w:rPr>
          <w:rFonts w:hint="eastAsia"/>
        </w:rPr>
        <w:t>同一日</w:t>
      </w:r>
      <w:r w:rsidR="006731F8" w:rsidRPr="002D7ECA">
        <w:rPr>
          <w:rFonts w:hint="eastAsia"/>
          <w:szCs w:val="21"/>
        </w:rPr>
        <w:t>に複数の申請があった</w:t>
      </w:r>
      <w:r w:rsidR="00686E52" w:rsidRPr="002D7ECA">
        <w:rPr>
          <w:rFonts w:hint="eastAsia"/>
          <w:szCs w:val="21"/>
        </w:rPr>
        <w:t>場合は、</w:t>
      </w:r>
      <w:r w:rsidR="004D432B">
        <w:rPr>
          <w:rFonts w:hint="eastAsia"/>
          <w:szCs w:val="21"/>
        </w:rPr>
        <w:t>原則先着順とするが、</w:t>
      </w:r>
      <w:r w:rsidR="00895A1D">
        <w:rPr>
          <w:rFonts w:hint="eastAsia"/>
          <w:szCs w:val="21"/>
        </w:rPr>
        <w:t>用途や緊急性を鑑みて協議会で調整するものとする。</w:t>
      </w:r>
    </w:p>
    <w:p w14:paraId="08DF9651" w14:textId="77777777" w:rsidR="00CA6742" w:rsidRPr="002D7ECA" w:rsidRDefault="00CA6742" w:rsidP="00CA6742">
      <w:r w:rsidRPr="002D7ECA">
        <w:rPr>
          <w:rFonts w:hint="eastAsia"/>
        </w:rPr>
        <w:t>（貸出申請）</w:t>
      </w:r>
    </w:p>
    <w:p w14:paraId="049659C7" w14:textId="77777777" w:rsidR="00CA6742" w:rsidRPr="002D7ECA" w:rsidRDefault="00547A29" w:rsidP="00CA6742">
      <w:pPr>
        <w:ind w:left="210" w:hangingChars="100" w:hanging="210"/>
      </w:pPr>
      <w:r>
        <w:rPr>
          <w:rFonts w:hint="eastAsia"/>
        </w:rPr>
        <w:t>第１１</w:t>
      </w:r>
      <w:r w:rsidR="00CA6742" w:rsidRPr="002D7ECA">
        <w:rPr>
          <w:rFonts w:hint="eastAsia"/>
        </w:rPr>
        <w:t>条　備品の貸出しを受けようとするもの</w:t>
      </w:r>
      <w:r w:rsidR="008F2B27" w:rsidRPr="002D7ECA">
        <w:rPr>
          <w:rFonts w:hint="eastAsia"/>
        </w:rPr>
        <w:t>（以下、「使用者」という。）</w:t>
      </w:r>
      <w:r w:rsidR="00CA6742" w:rsidRPr="002D7ECA">
        <w:rPr>
          <w:rFonts w:hint="eastAsia"/>
        </w:rPr>
        <w:t>は、備品</w:t>
      </w:r>
      <w:r w:rsidR="006A3E2D" w:rsidRPr="002D7ECA">
        <w:rPr>
          <w:rFonts w:hint="eastAsia"/>
        </w:rPr>
        <w:t>貸出</w:t>
      </w:r>
      <w:r w:rsidR="00CA6742" w:rsidRPr="002D7ECA">
        <w:rPr>
          <w:rFonts w:hint="eastAsia"/>
        </w:rPr>
        <w:t>申請書</w:t>
      </w:r>
      <w:r w:rsidR="007E5720" w:rsidRPr="002D7ECA">
        <w:rPr>
          <w:rFonts w:hint="eastAsia"/>
        </w:rPr>
        <w:t>及び使用に関する誓約書</w:t>
      </w:r>
      <w:r w:rsidR="00CA6742" w:rsidRPr="002D7ECA">
        <w:rPr>
          <w:rFonts w:hint="eastAsia"/>
        </w:rPr>
        <w:t>（様式第１号）を会長に提出しなければならない。</w:t>
      </w:r>
    </w:p>
    <w:p w14:paraId="16FECB30" w14:textId="77777777" w:rsidR="00CA6742" w:rsidRPr="002D7ECA" w:rsidRDefault="00895A1D" w:rsidP="00CA6742">
      <w:r>
        <w:rPr>
          <w:rFonts w:hint="eastAsia"/>
        </w:rPr>
        <w:t>２　前項の申請は、利用日の５</w:t>
      </w:r>
      <w:r w:rsidR="00CA6742" w:rsidRPr="002D7ECA">
        <w:rPr>
          <w:rFonts w:hint="eastAsia"/>
        </w:rPr>
        <w:t>日前までに行</w:t>
      </w:r>
      <w:r w:rsidR="00D65E50" w:rsidRPr="002D7ECA">
        <w:rPr>
          <w:rFonts w:hint="eastAsia"/>
        </w:rPr>
        <w:t>わなければならない</w:t>
      </w:r>
      <w:r w:rsidR="00CA6742" w:rsidRPr="002D7ECA">
        <w:rPr>
          <w:rFonts w:hint="eastAsia"/>
        </w:rPr>
        <w:t>。</w:t>
      </w:r>
    </w:p>
    <w:p w14:paraId="47C5A423" w14:textId="77777777" w:rsidR="00253624" w:rsidRPr="002D7ECA" w:rsidRDefault="00253624" w:rsidP="00CA6742">
      <w:r w:rsidRPr="002D7ECA">
        <w:rPr>
          <w:rFonts w:hint="eastAsia"/>
        </w:rPr>
        <w:t>（</w:t>
      </w:r>
      <w:r w:rsidR="00735CAC" w:rsidRPr="002D7ECA">
        <w:rPr>
          <w:rFonts w:hint="eastAsia"/>
        </w:rPr>
        <w:t>貸出及び返還</w:t>
      </w:r>
      <w:r w:rsidRPr="002D7ECA">
        <w:rPr>
          <w:rFonts w:hint="eastAsia"/>
        </w:rPr>
        <w:t>）</w:t>
      </w:r>
    </w:p>
    <w:p w14:paraId="0436B94C" w14:textId="77777777" w:rsidR="00253624" w:rsidRPr="002D7ECA" w:rsidRDefault="00547A29" w:rsidP="00D65E50">
      <w:pPr>
        <w:ind w:left="210" w:hangingChars="100" w:hanging="210"/>
      </w:pPr>
      <w:r>
        <w:rPr>
          <w:rFonts w:hint="eastAsia"/>
        </w:rPr>
        <w:t>第１２</w:t>
      </w:r>
      <w:r w:rsidR="006A3E2D" w:rsidRPr="002D7ECA">
        <w:rPr>
          <w:rFonts w:hint="eastAsia"/>
        </w:rPr>
        <w:t xml:space="preserve">条　</w:t>
      </w:r>
      <w:r w:rsidR="00D65E50" w:rsidRPr="002D7ECA">
        <w:rPr>
          <w:rFonts w:hint="eastAsia"/>
        </w:rPr>
        <w:t>備品</w:t>
      </w:r>
      <w:r w:rsidR="007F3996" w:rsidRPr="002D7ECA">
        <w:rPr>
          <w:rFonts w:hint="eastAsia"/>
        </w:rPr>
        <w:t>は原則として</w:t>
      </w:r>
      <w:r w:rsidR="00D65E50" w:rsidRPr="002D7ECA">
        <w:rPr>
          <w:rFonts w:hint="eastAsia"/>
        </w:rPr>
        <w:t>保管場所から</w:t>
      </w:r>
      <w:r w:rsidR="007F3996" w:rsidRPr="002D7ECA">
        <w:rPr>
          <w:rFonts w:hint="eastAsia"/>
        </w:rPr>
        <w:t>貸出を行い</w:t>
      </w:r>
      <w:r w:rsidR="00D65E50" w:rsidRPr="002D7ECA">
        <w:rPr>
          <w:rFonts w:hint="eastAsia"/>
        </w:rPr>
        <w:t>、</w:t>
      </w:r>
      <w:r w:rsidR="00103F00">
        <w:rPr>
          <w:rFonts w:hint="eastAsia"/>
        </w:rPr>
        <w:t>保管</w:t>
      </w:r>
      <w:r w:rsidR="00253624" w:rsidRPr="002D7ECA">
        <w:rPr>
          <w:rFonts w:hint="eastAsia"/>
        </w:rPr>
        <w:t>場所に返還するものとする。</w:t>
      </w:r>
    </w:p>
    <w:p w14:paraId="426F3F46" w14:textId="77777777" w:rsidR="00B5462F" w:rsidRPr="002D7ECA" w:rsidRDefault="00B5462F" w:rsidP="00B5462F">
      <w:r w:rsidRPr="002D7ECA">
        <w:rPr>
          <w:rFonts w:hint="eastAsia"/>
        </w:rPr>
        <w:t>（目的外使用の禁止）</w:t>
      </w:r>
    </w:p>
    <w:p w14:paraId="40DB2FC7" w14:textId="77777777" w:rsidR="00B5462F" w:rsidRPr="002D7ECA" w:rsidRDefault="00547A29" w:rsidP="007F3996">
      <w:pPr>
        <w:ind w:left="210" w:hangingChars="100" w:hanging="210"/>
      </w:pPr>
      <w:r>
        <w:rPr>
          <w:rFonts w:hint="eastAsia"/>
        </w:rPr>
        <w:t>第１３</w:t>
      </w:r>
      <w:r w:rsidR="00B5462F" w:rsidRPr="002D7ECA">
        <w:rPr>
          <w:rFonts w:hint="eastAsia"/>
        </w:rPr>
        <w:t xml:space="preserve">条　</w:t>
      </w:r>
      <w:r w:rsidR="007F3996" w:rsidRPr="002D7ECA">
        <w:rPr>
          <w:rFonts w:hint="eastAsia"/>
        </w:rPr>
        <w:t>使用者</w:t>
      </w:r>
      <w:r w:rsidR="00B5462F" w:rsidRPr="002D7ECA">
        <w:rPr>
          <w:rFonts w:hint="eastAsia"/>
        </w:rPr>
        <w:t>は備品を他の目的に使用し、又は他人に譲渡し、転貸し、交換し、若しくは担保に供してはならない。</w:t>
      </w:r>
    </w:p>
    <w:p w14:paraId="33C4CCD8" w14:textId="77777777" w:rsidR="00CE6F00" w:rsidRPr="002D7ECA" w:rsidRDefault="00106D24" w:rsidP="00CE6F00">
      <w:r w:rsidRPr="002D7ECA">
        <w:rPr>
          <w:rFonts w:hint="eastAsia"/>
        </w:rPr>
        <w:lastRenderedPageBreak/>
        <w:t>（</w:t>
      </w:r>
      <w:r w:rsidR="00CE6F00" w:rsidRPr="002D7ECA">
        <w:rPr>
          <w:rFonts w:hint="eastAsia"/>
        </w:rPr>
        <w:t>使用の遵守事項</w:t>
      </w:r>
      <w:r w:rsidRPr="002D7ECA">
        <w:rPr>
          <w:rFonts w:hint="eastAsia"/>
        </w:rPr>
        <w:t>）</w:t>
      </w:r>
    </w:p>
    <w:p w14:paraId="1FF3555C" w14:textId="77777777" w:rsidR="00CE6F00" w:rsidRPr="002D7ECA" w:rsidRDefault="00CA6742" w:rsidP="007F3996">
      <w:pPr>
        <w:ind w:left="210" w:hangingChars="100" w:hanging="210"/>
      </w:pPr>
      <w:r w:rsidRPr="002D7ECA">
        <w:rPr>
          <w:rFonts w:hint="eastAsia"/>
        </w:rPr>
        <w:t>第１</w:t>
      </w:r>
      <w:r w:rsidR="00547A29">
        <w:rPr>
          <w:rFonts w:hint="eastAsia"/>
        </w:rPr>
        <w:t>４</w:t>
      </w:r>
      <w:r w:rsidR="00CE6F00" w:rsidRPr="002D7ECA">
        <w:rPr>
          <w:rFonts w:hint="eastAsia"/>
        </w:rPr>
        <w:t>条　備品の使用者は、</w:t>
      </w:r>
      <w:r w:rsidR="007F3996" w:rsidRPr="002D7ECA">
        <w:rPr>
          <w:rFonts w:hint="eastAsia"/>
        </w:rPr>
        <w:t>備品を常に善良な管理者の注意をもって管理するものとし、</w:t>
      </w:r>
      <w:r w:rsidR="00CE6F00" w:rsidRPr="002D7ECA">
        <w:rPr>
          <w:rFonts w:hint="eastAsia"/>
        </w:rPr>
        <w:t>次に掲げる事項を遵守しなければならない。</w:t>
      </w:r>
    </w:p>
    <w:p w14:paraId="551E6A8F" w14:textId="77777777" w:rsidR="00CE6F00" w:rsidRPr="002D7ECA" w:rsidRDefault="00106D24" w:rsidP="00CE6F00">
      <w:r w:rsidRPr="002D7ECA">
        <w:rPr>
          <w:rFonts w:hint="eastAsia"/>
        </w:rPr>
        <w:t>（</w:t>
      </w:r>
      <w:r w:rsidR="00CE6F00" w:rsidRPr="002D7ECA">
        <w:rPr>
          <w:rFonts w:hint="eastAsia"/>
        </w:rPr>
        <w:t>１</w:t>
      </w:r>
      <w:r w:rsidRPr="002D7ECA">
        <w:rPr>
          <w:rFonts w:hint="eastAsia"/>
        </w:rPr>
        <w:t>）</w:t>
      </w:r>
      <w:r w:rsidR="00CE6F00" w:rsidRPr="002D7ECA">
        <w:rPr>
          <w:rFonts w:hint="eastAsia"/>
        </w:rPr>
        <w:t>備品の取扱いは丁寧に行い、使用者は清掃及び保管を確実に行うこと。</w:t>
      </w:r>
    </w:p>
    <w:p w14:paraId="0AEADC60" w14:textId="77777777" w:rsidR="00CE6F00" w:rsidRPr="002D7ECA" w:rsidRDefault="00106D24" w:rsidP="00CE6F00">
      <w:pPr>
        <w:ind w:left="420" w:hangingChars="200" w:hanging="420"/>
      </w:pPr>
      <w:r w:rsidRPr="002D7ECA">
        <w:rPr>
          <w:rFonts w:hint="eastAsia"/>
        </w:rPr>
        <w:t>（</w:t>
      </w:r>
      <w:r w:rsidR="00CE6F00" w:rsidRPr="002D7ECA">
        <w:rPr>
          <w:rFonts w:hint="eastAsia"/>
        </w:rPr>
        <w:t>２</w:t>
      </w:r>
      <w:r w:rsidRPr="002D7ECA">
        <w:rPr>
          <w:rFonts w:hint="eastAsia"/>
        </w:rPr>
        <w:t>）</w:t>
      </w:r>
      <w:r w:rsidR="00CE6F00" w:rsidRPr="002D7ECA">
        <w:rPr>
          <w:rFonts w:hint="eastAsia"/>
        </w:rPr>
        <w:t>備品を破損し、</w:t>
      </w:r>
      <w:r w:rsidR="008B177F">
        <w:rPr>
          <w:rFonts w:hint="eastAsia"/>
        </w:rPr>
        <w:t>又は滅失したときは速やかに協議会</w:t>
      </w:r>
      <w:r w:rsidR="00906025" w:rsidRPr="002D7ECA">
        <w:rPr>
          <w:rFonts w:hint="eastAsia"/>
        </w:rPr>
        <w:t>に届</w:t>
      </w:r>
      <w:r w:rsidR="00CE6F00" w:rsidRPr="002D7ECA">
        <w:rPr>
          <w:rFonts w:hint="eastAsia"/>
        </w:rPr>
        <w:t>出て、その指示に従うこと。</w:t>
      </w:r>
    </w:p>
    <w:p w14:paraId="6F14FBFB" w14:textId="77777777" w:rsidR="00CA6742" w:rsidRPr="002D7ECA" w:rsidRDefault="00CA6742" w:rsidP="00CE6F00">
      <w:r w:rsidRPr="002D7ECA">
        <w:rPr>
          <w:rFonts w:hint="eastAsia"/>
        </w:rPr>
        <w:t>（事故責任）</w:t>
      </w:r>
    </w:p>
    <w:p w14:paraId="1313B35D" w14:textId="77777777" w:rsidR="00CE6F00" w:rsidRPr="002D7ECA" w:rsidRDefault="00CE6F00" w:rsidP="00CE6F00">
      <w:r w:rsidRPr="002D7ECA">
        <w:rPr>
          <w:rFonts w:hint="eastAsia"/>
        </w:rPr>
        <w:t>第</w:t>
      </w:r>
      <w:r w:rsidR="00CA6742" w:rsidRPr="002D7ECA">
        <w:rPr>
          <w:rFonts w:hint="eastAsia"/>
        </w:rPr>
        <w:t>１</w:t>
      </w:r>
      <w:r w:rsidR="00547A29">
        <w:rPr>
          <w:rFonts w:hint="eastAsia"/>
        </w:rPr>
        <w:t>５</w:t>
      </w:r>
      <w:r w:rsidRPr="002D7ECA">
        <w:rPr>
          <w:rFonts w:hint="eastAsia"/>
        </w:rPr>
        <w:t>条　備品の使用によって生じた事故等に関し</w:t>
      </w:r>
      <w:r w:rsidR="00103F00">
        <w:rPr>
          <w:rFonts w:hint="eastAsia"/>
        </w:rPr>
        <w:t>て</w:t>
      </w:r>
      <w:r w:rsidR="00ED3BE9">
        <w:rPr>
          <w:rFonts w:hint="eastAsia"/>
        </w:rPr>
        <w:t>、協議会</w:t>
      </w:r>
      <w:r w:rsidR="00A91803" w:rsidRPr="002D7ECA">
        <w:rPr>
          <w:rFonts w:hint="eastAsia"/>
        </w:rPr>
        <w:t>は</w:t>
      </w:r>
      <w:r w:rsidRPr="002D7ECA">
        <w:rPr>
          <w:rFonts w:hint="eastAsia"/>
        </w:rPr>
        <w:t>一切の責任を負わない。</w:t>
      </w:r>
    </w:p>
    <w:p w14:paraId="75D4AEE7" w14:textId="77777777" w:rsidR="004E2754" w:rsidRPr="002D7ECA" w:rsidRDefault="00106D24" w:rsidP="00CE6F00">
      <w:r w:rsidRPr="002D7ECA">
        <w:rPr>
          <w:rFonts w:hint="eastAsia"/>
        </w:rPr>
        <w:t>（</w:t>
      </w:r>
      <w:r w:rsidR="004E2754" w:rsidRPr="002D7ECA">
        <w:rPr>
          <w:rFonts w:hint="eastAsia"/>
        </w:rPr>
        <w:t>その他</w:t>
      </w:r>
      <w:r w:rsidRPr="002D7ECA">
        <w:rPr>
          <w:rFonts w:hint="eastAsia"/>
        </w:rPr>
        <w:t>）</w:t>
      </w:r>
    </w:p>
    <w:p w14:paraId="7B46D5FD" w14:textId="77777777" w:rsidR="004E2754" w:rsidRPr="002D7ECA" w:rsidRDefault="00253624" w:rsidP="004E2754">
      <w:pPr>
        <w:ind w:left="210" w:hangingChars="100" w:hanging="210"/>
      </w:pPr>
      <w:r w:rsidRPr="002D7ECA">
        <w:rPr>
          <w:rFonts w:hint="eastAsia"/>
        </w:rPr>
        <w:t>第１</w:t>
      </w:r>
      <w:r w:rsidR="00547A29">
        <w:rPr>
          <w:rFonts w:hint="eastAsia"/>
        </w:rPr>
        <w:t>６</w:t>
      </w:r>
      <w:r w:rsidR="00C2774E" w:rsidRPr="002D7ECA">
        <w:rPr>
          <w:rFonts w:hint="eastAsia"/>
        </w:rPr>
        <w:t>条　この規程に定め</w:t>
      </w:r>
      <w:r w:rsidR="00CA6742" w:rsidRPr="002D7ECA">
        <w:rPr>
          <w:rFonts w:hint="eastAsia"/>
        </w:rPr>
        <w:t>のない事項については、</w:t>
      </w:r>
      <w:r w:rsidR="006A3E2D" w:rsidRPr="002D7ECA">
        <w:rPr>
          <w:rFonts w:hint="eastAsia"/>
        </w:rPr>
        <w:t>会長</w:t>
      </w:r>
      <w:r w:rsidR="00A91803" w:rsidRPr="002D7ECA">
        <w:rPr>
          <w:rFonts w:hint="eastAsia"/>
        </w:rPr>
        <w:t>が決定</w:t>
      </w:r>
      <w:r w:rsidR="00CA6742" w:rsidRPr="002D7ECA">
        <w:rPr>
          <w:rFonts w:hint="eastAsia"/>
        </w:rPr>
        <w:t>する</w:t>
      </w:r>
      <w:r w:rsidR="004E2754" w:rsidRPr="002D7ECA">
        <w:rPr>
          <w:rFonts w:hint="eastAsia"/>
        </w:rPr>
        <w:t>。</w:t>
      </w:r>
    </w:p>
    <w:p w14:paraId="678C57B3" w14:textId="77777777" w:rsidR="00CE6F00" w:rsidRPr="0005642E" w:rsidRDefault="00CE6F00" w:rsidP="00CE6F00"/>
    <w:p w14:paraId="0E0D538F" w14:textId="77777777" w:rsidR="00AB5C7A" w:rsidRPr="002D7ECA" w:rsidRDefault="00AB5C7A" w:rsidP="00CE6F00"/>
    <w:p w14:paraId="304B4D26" w14:textId="77777777" w:rsidR="00BC575C" w:rsidRPr="00667F36" w:rsidRDefault="00BC575C" w:rsidP="00BC575C">
      <w:r w:rsidRPr="00667F36">
        <w:rPr>
          <w:rFonts w:hint="eastAsia"/>
        </w:rPr>
        <w:t>附　則</w:t>
      </w:r>
    </w:p>
    <w:p w14:paraId="53DB671F" w14:textId="77777777" w:rsidR="00BC575C" w:rsidRPr="00D72D7F" w:rsidRDefault="00895A1D" w:rsidP="00BC575C">
      <w:r>
        <w:rPr>
          <w:rFonts w:hint="eastAsia"/>
        </w:rPr>
        <w:t xml:space="preserve">　</w:t>
      </w:r>
      <w:r w:rsidRPr="00D72D7F">
        <w:rPr>
          <w:rFonts w:hint="eastAsia"/>
        </w:rPr>
        <w:t>この規程は、平成３１</w:t>
      </w:r>
      <w:r w:rsidR="00BC575C" w:rsidRPr="00D72D7F">
        <w:rPr>
          <w:rFonts w:hint="eastAsia"/>
        </w:rPr>
        <w:t>年</w:t>
      </w:r>
      <w:r w:rsidRPr="00D72D7F">
        <w:rPr>
          <w:rFonts w:hint="eastAsia"/>
        </w:rPr>
        <w:t>３</w:t>
      </w:r>
      <w:r w:rsidR="004D2046" w:rsidRPr="00D72D7F">
        <w:rPr>
          <w:rFonts w:hint="eastAsia"/>
        </w:rPr>
        <w:t>月</w:t>
      </w:r>
      <w:r w:rsidR="009B5E57" w:rsidRPr="00D72D7F">
        <w:rPr>
          <w:rFonts w:hint="eastAsia"/>
        </w:rPr>
        <w:t>１３</w:t>
      </w:r>
      <w:r w:rsidR="00BC575C" w:rsidRPr="00D72D7F">
        <w:rPr>
          <w:rFonts w:hint="eastAsia"/>
        </w:rPr>
        <w:t>日から施行する。</w:t>
      </w:r>
    </w:p>
    <w:p w14:paraId="230FF292" w14:textId="77777777" w:rsidR="00BC575C" w:rsidRPr="009B5E57" w:rsidRDefault="00BC575C" w:rsidP="006731F8"/>
    <w:p w14:paraId="35D98A81" w14:textId="77777777" w:rsidR="0028647B" w:rsidRPr="00667F36" w:rsidRDefault="0028647B">
      <w:pPr>
        <w:widowControl/>
        <w:jc w:val="left"/>
      </w:pPr>
    </w:p>
    <w:p w14:paraId="75A34AEE" w14:textId="77777777" w:rsidR="00BC575C" w:rsidRPr="00667F36" w:rsidRDefault="00BC575C" w:rsidP="00632BC1">
      <w:pPr>
        <w:widowControl/>
        <w:jc w:val="left"/>
      </w:pPr>
    </w:p>
    <w:p w14:paraId="147E8506" w14:textId="77777777" w:rsidR="00AB5C7A" w:rsidRDefault="00AB5C7A" w:rsidP="00632BC1">
      <w:pPr>
        <w:widowControl/>
        <w:jc w:val="left"/>
      </w:pPr>
    </w:p>
    <w:p w14:paraId="54C1F4B2" w14:textId="77777777" w:rsidR="00AA4008" w:rsidRDefault="00AA4008" w:rsidP="00632BC1">
      <w:pPr>
        <w:widowControl/>
        <w:jc w:val="left"/>
      </w:pPr>
    </w:p>
    <w:p w14:paraId="2FD52F60" w14:textId="77777777" w:rsidR="00AA4008" w:rsidRDefault="00AA4008" w:rsidP="00632BC1">
      <w:pPr>
        <w:widowControl/>
        <w:jc w:val="left"/>
      </w:pPr>
    </w:p>
    <w:p w14:paraId="20874022" w14:textId="77777777" w:rsidR="00AA4008" w:rsidRDefault="00AA4008" w:rsidP="00632BC1">
      <w:pPr>
        <w:widowControl/>
        <w:jc w:val="left"/>
      </w:pPr>
    </w:p>
    <w:p w14:paraId="7FB40C0C" w14:textId="77777777" w:rsidR="00AA4008" w:rsidRDefault="00AA4008" w:rsidP="00632BC1">
      <w:pPr>
        <w:widowControl/>
        <w:jc w:val="left"/>
      </w:pPr>
    </w:p>
    <w:p w14:paraId="393F354D" w14:textId="77777777" w:rsidR="00AA4008" w:rsidRDefault="00AA4008" w:rsidP="00632BC1">
      <w:pPr>
        <w:widowControl/>
        <w:jc w:val="left"/>
      </w:pPr>
    </w:p>
    <w:p w14:paraId="48EC9813" w14:textId="77777777" w:rsidR="00AA4008" w:rsidRDefault="00AA4008" w:rsidP="00632BC1">
      <w:pPr>
        <w:widowControl/>
        <w:jc w:val="left"/>
      </w:pPr>
    </w:p>
    <w:p w14:paraId="3792E738" w14:textId="77777777" w:rsidR="00AA4008" w:rsidRDefault="00AA4008" w:rsidP="00632BC1">
      <w:pPr>
        <w:widowControl/>
        <w:jc w:val="left"/>
      </w:pPr>
    </w:p>
    <w:p w14:paraId="19BD32C7" w14:textId="77777777" w:rsidR="00AA4008" w:rsidRDefault="00AA4008" w:rsidP="00632BC1">
      <w:pPr>
        <w:widowControl/>
        <w:jc w:val="left"/>
      </w:pPr>
    </w:p>
    <w:p w14:paraId="0A51B132" w14:textId="77777777" w:rsidR="00AA4008" w:rsidRDefault="00AA4008" w:rsidP="00632BC1">
      <w:pPr>
        <w:widowControl/>
        <w:jc w:val="left"/>
      </w:pPr>
    </w:p>
    <w:p w14:paraId="7B0787C7" w14:textId="77777777" w:rsidR="00AA4008" w:rsidRDefault="00AA4008" w:rsidP="00632BC1">
      <w:pPr>
        <w:widowControl/>
        <w:jc w:val="left"/>
      </w:pPr>
    </w:p>
    <w:p w14:paraId="6AF0DB78" w14:textId="77777777" w:rsidR="00AA4008" w:rsidRDefault="00AA4008" w:rsidP="00632BC1">
      <w:pPr>
        <w:widowControl/>
        <w:jc w:val="left"/>
      </w:pPr>
    </w:p>
    <w:p w14:paraId="3520864D" w14:textId="77777777" w:rsidR="00AA4008" w:rsidRDefault="00AA4008" w:rsidP="00632BC1">
      <w:pPr>
        <w:widowControl/>
        <w:jc w:val="left"/>
      </w:pPr>
    </w:p>
    <w:p w14:paraId="3BCD0D9E" w14:textId="77777777" w:rsidR="00AA4008" w:rsidRDefault="00AA4008" w:rsidP="00632BC1">
      <w:pPr>
        <w:widowControl/>
        <w:jc w:val="left"/>
      </w:pPr>
    </w:p>
    <w:p w14:paraId="4490317A" w14:textId="77777777" w:rsidR="00AA4008" w:rsidRDefault="00AA4008" w:rsidP="00632BC1">
      <w:pPr>
        <w:widowControl/>
        <w:jc w:val="left"/>
      </w:pPr>
    </w:p>
    <w:p w14:paraId="6AC6EF4F" w14:textId="77777777" w:rsidR="00AA4008" w:rsidRDefault="00AA4008" w:rsidP="00632BC1">
      <w:pPr>
        <w:widowControl/>
        <w:jc w:val="left"/>
      </w:pPr>
    </w:p>
    <w:p w14:paraId="6CD7894E" w14:textId="77777777" w:rsidR="00AA4008" w:rsidRDefault="00AA4008" w:rsidP="00632BC1">
      <w:pPr>
        <w:widowControl/>
        <w:jc w:val="left"/>
      </w:pPr>
    </w:p>
    <w:p w14:paraId="23BB6CD9" w14:textId="77777777" w:rsidR="00AA4008" w:rsidRDefault="00AA4008" w:rsidP="00632BC1">
      <w:pPr>
        <w:widowControl/>
        <w:jc w:val="left"/>
      </w:pPr>
    </w:p>
    <w:p w14:paraId="684B8FE1" w14:textId="77777777" w:rsidR="00AA4008" w:rsidRDefault="00AA4008" w:rsidP="00632BC1">
      <w:pPr>
        <w:widowControl/>
        <w:jc w:val="left"/>
      </w:pPr>
    </w:p>
    <w:p w14:paraId="35DB9CC8" w14:textId="77777777" w:rsidR="00AA4008" w:rsidRDefault="00AA4008" w:rsidP="00632BC1">
      <w:pPr>
        <w:widowControl/>
        <w:jc w:val="left"/>
      </w:pPr>
    </w:p>
    <w:p w14:paraId="451A69AA" w14:textId="77777777" w:rsidR="00AA4008" w:rsidRDefault="00AA4008" w:rsidP="00632BC1">
      <w:pPr>
        <w:widowControl/>
        <w:jc w:val="left"/>
      </w:pPr>
    </w:p>
    <w:p w14:paraId="215483C3" w14:textId="77777777" w:rsidR="00AA4008" w:rsidRDefault="00AA4008" w:rsidP="00632BC1">
      <w:pPr>
        <w:widowControl/>
        <w:jc w:val="left"/>
      </w:pPr>
    </w:p>
    <w:p w14:paraId="424FA3FC" w14:textId="77777777" w:rsidR="00AA4008" w:rsidRPr="00667F36" w:rsidRDefault="00AA4008" w:rsidP="00632BC1">
      <w:pPr>
        <w:widowControl/>
        <w:jc w:val="left"/>
        <w:sectPr w:rsidR="00AA4008" w:rsidRPr="00667F36" w:rsidSect="00B75AFF">
          <w:pgSz w:w="11906" w:h="16838" w:code="9"/>
          <w:pgMar w:top="1701" w:right="1701" w:bottom="1134" w:left="1701" w:header="851" w:footer="992" w:gutter="0"/>
          <w:cols w:space="425"/>
          <w:docGrid w:type="lines" w:linePitch="360"/>
        </w:sectPr>
      </w:pPr>
    </w:p>
    <w:p w14:paraId="0452D3B7" w14:textId="77777777" w:rsidR="00000000" w:rsidRPr="002D7ECA" w:rsidRDefault="004E2754" w:rsidP="00632BC1">
      <w:pPr>
        <w:widowControl/>
        <w:jc w:val="left"/>
      </w:pPr>
      <w:r w:rsidRPr="002D7ECA">
        <w:rPr>
          <w:rFonts w:hint="eastAsia"/>
        </w:rPr>
        <w:lastRenderedPageBreak/>
        <w:t>様式</w:t>
      </w:r>
      <w:r w:rsidR="00106D24" w:rsidRPr="002D7ECA">
        <w:rPr>
          <w:rFonts w:hint="eastAsia"/>
        </w:rPr>
        <w:t>第１</w:t>
      </w:r>
      <w:r w:rsidR="007E5720" w:rsidRPr="002D7ECA">
        <w:rPr>
          <w:rFonts w:hint="eastAsia"/>
        </w:rPr>
        <w:t>号</w:t>
      </w:r>
      <w:r w:rsidR="00840948">
        <w:rPr>
          <w:rFonts w:hint="eastAsia"/>
        </w:rPr>
        <w:t>（第１１</w:t>
      </w:r>
      <w:r w:rsidR="001760DC" w:rsidRPr="002D7ECA">
        <w:rPr>
          <w:rFonts w:hint="eastAsia"/>
        </w:rPr>
        <w:t>条関係）</w:t>
      </w:r>
    </w:p>
    <w:p w14:paraId="7890CCCC" w14:textId="77777777" w:rsidR="00253624" w:rsidRPr="002D7ECA" w:rsidRDefault="00253624" w:rsidP="00253624">
      <w:pPr>
        <w:spacing w:line="0" w:lineRule="atLeast"/>
        <w:jc w:val="right"/>
        <w:rPr>
          <w:rFonts w:ascii="ＭＳ 明朝" w:hAnsi="ＭＳ 明朝"/>
          <w:sz w:val="22"/>
        </w:rPr>
      </w:pPr>
      <w:r w:rsidRPr="002D7ECA">
        <w:rPr>
          <w:rFonts w:ascii="ＭＳ 明朝" w:hAnsi="ＭＳ 明朝" w:hint="eastAsia"/>
          <w:sz w:val="22"/>
        </w:rPr>
        <w:t>年　　月　　日</w:t>
      </w:r>
    </w:p>
    <w:p w14:paraId="660DAC96" w14:textId="77777777" w:rsidR="00652D5D" w:rsidRPr="002D7ECA" w:rsidRDefault="00652D5D" w:rsidP="00253624">
      <w:pPr>
        <w:spacing w:line="0" w:lineRule="atLeast"/>
        <w:rPr>
          <w:rFonts w:ascii="ＭＳ 明朝" w:hAnsi="ＭＳ 明朝"/>
          <w:sz w:val="22"/>
        </w:rPr>
      </w:pPr>
    </w:p>
    <w:p w14:paraId="35A2E7B6" w14:textId="77777777" w:rsidR="00253624" w:rsidRPr="002D7ECA" w:rsidRDefault="008B177F" w:rsidP="00253624">
      <w:pPr>
        <w:spacing w:line="0" w:lineRule="atLeast"/>
        <w:rPr>
          <w:rFonts w:ascii="ＭＳ 明朝" w:hAnsi="ＭＳ 明朝"/>
          <w:sz w:val="22"/>
        </w:rPr>
      </w:pPr>
      <w:r>
        <w:rPr>
          <w:rFonts w:ascii="ＭＳ 明朝" w:hAnsi="ＭＳ 明朝" w:hint="eastAsia"/>
          <w:sz w:val="22"/>
        </w:rPr>
        <w:t>弦打校区コミュニティ協議会会長</w:t>
      </w:r>
      <w:r w:rsidR="0028647B" w:rsidRPr="002D7ECA">
        <w:rPr>
          <w:rFonts w:ascii="ＭＳ 明朝" w:hAnsi="ＭＳ 明朝" w:hint="eastAsia"/>
          <w:sz w:val="22"/>
        </w:rPr>
        <w:t xml:space="preserve">　殿</w:t>
      </w:r>
    </w:p>
    <w:p w14:paraId="459FF633" w14:textId="77777777" w:rsidR="0028647B" w:rsidRPr="002D7ECA" w:rsidRDefault="0028647B" w:rsidP="00253624">
      <w:pPr>
        <w:spacing w:line="0" w:lineRule="atLeast"/>
        <w:rPr>
          <w:rFonts w:ascii="ＭＳ 明朝" w:hAnsi="ＭＳ 明朝"/>
          <w:sz w:val="22"/>
        </w:rPr>
      </w:pPr>
    </w:p>
    <w:p w14:paraId="24B4EE80" w14:textId="77777777" w:rsidR="00253624" w:rsidRPr="002D7ECA" w:rsidRDefault="00253624" w:rsidP="0028647B">
      <w:pPr>
        <w:spacing w:line="0" w:lineRule="atLeast"/>
        <w:ind w:firstLineChars="1600" w:firstLine="3520"/>
        <w:rPr>
          <w:rFonts w:ascii="ＭＳ 明朝" w:hAnsi="ＭＳ 明朝"/>
          <w:sz w:val="22"/>
        </w:rPr>
      </w:pPr>
      <w:r w:rsidRPr="002D7ECA">
        <w:rPr>
          <w:rFonts w:ascii="ＭＳ 明朝" w:hAnsi="ＭＳ 明朝" w:hint="eastAsia"/>
          <w:sz w:val="22"/>
        </w:rPr>
        <w:t>申請者　団 体 名</w:t>
      </w:r>
    </w:p>
    <w:p w14:paraId="4C2E7486" w14:textId="77777777" w:rsidR="00253624" w:rsidRPr="002D7ECA" w:rsidRDefault="00253624" w:rsidP="00253624">
      <w:pPr>
        <w:spacing w:line="0" w:lineRule="atLeast"/>
        <w:rPr>
          <w:rFonts w:ascii="ＭＳ 明朝" w:hAnsi="ＭＳ 明朝"/>
          <w:sz w:val="22"/>
        </w:rPr>
      </w:pPr>
      <w:r w:rsidRPr="002D7ECA">
        <w:rPr>
          <w:rFonts w:ascii="ＭＳ 明朝" w:hAnsi="ＭＳ 明朝" w:hint="eastAsia"/>
          <w:sz w:val="22"/>
        </w:rPr>
        <w:t xml:space="preserve">　　　　　　　　　　　　　　　　　　　　住　　所　</w:t>
      </w:r>
    </w:p>
    <w:p w14:paraId="2D391238" w14:textId="77777777" w:rsidR="00253624" w:rsidRPr="002D7ECA" w:rsidRDefault="00253624" w:rsidP="00253624">
      <w:pPr>
        <w:spacing w:line="0" w:lineRule="atLeast"/>
        <w:rPr>
          <w:rFonts w:ascii="ＭＳ 明朝" w:hAnsi="ＭＳ 明朝"/>
          <w:sz w:val="22"/>
        </w:rPr>
      </w:pPr>
      <w:r w:rsidRPr="002D7ECA">
        <w:rPr>
          <w:rFonts w:ascii="ＭＳ 明朝" w:hAnsi="ＭＳ 明朝" w:hint="eastAsia"/>
          <w:sz w:val="22"/>
        </w:rPr>
        <w:t xml:space="preserve">　　　　　　　　　　　　　　　　　　　　代 表 者　　　　　　　　　　　　 ㊞</w:t>
      </w:r>
    </w:p>
    <w:p w14:paraId="017CCA82" w14:textId="77777777" w:rsidR="00253624" w:rsidRPr="002D7ECA" w:rsidRDefault="00253624" w:rsidP="0028647B">
      <w:pPr>
        <w:spacing w:line="0" w:lineRule="atLeast"/>
        <w:rPr>
          <w:rFonts w:ascii="ＭＳ 明朝" w:hAnsi="ＭＳ 明朝"/>
          <w:sz w:val="22"/>
          <w:vertAlign w:val="superscript"/>
        </w:rPr>
      </w:pPr>
      <w:r w:rsidRPr="002D7ECA">
        <w:rPr>
          <w:rFonts w:ascii="ＭＳ 明朝" w:hAnsi="ＭＳ 明朝" w:hint="eastAsia"/>
          <w:sz w:val="22"/>
        </w:rPr>
        <w:t xml:space="preserve">　　　　　　　　　　　　　　　　　　　</w:t>
      </w:r>
    </w:p>
    <w:p w14:paraId="2B71A0BD" w14:textId="77777777" w:rsidR="00652D5D" w:rsidRPr="002D7ECA" w:rsidRDefault="00652D5D" w:rsidP="00253624">
      <w:pPr>
        <w:spacing w:line="0" w:lineRule="atLeast"/>
        <w:rPr>
          <w:rFonts w:ascii="ＭＳ 明朝" w:hAnsi="ＭＳ 明朝"/>
          <w:sz w:val="22"/>
        </w:rPr>
      </w:pPr>
    </w:p>
    <w:p w14:paraId="41303F63" w14:textId="77777777" w:rsidR="00253624" w:rsidRPr="002D7ECA" w:rsidRDefault="00253624" w:rsidP="00253624">
      <w:pPr>
        <w:spacing w:line="0" w:lineRule="atLeast"/>
        <w:jc w:val="center"/>
        <w:rPr>
          <w:rFonts w:ascii="ＭＳ 明朝" w:hAnsi="ＭＳ 明朝"/>
          <w:sz w:val="24"/>
          <w:szCs w:val="24"/>
        </w:rPr>
      </w:pPr>
      <w:r w:rsidRPr="002D7ECA">
        <w:rPr>
          <w:rFonts w:ascii="ＭＳ 明朝" w:hAnsi="ＭＳ 明朝" w:hint="eastAsia"/>
          <w:sz w:val="24"/>
          <w:szCs w:val="24"/>
        </w:rPr>
        <w:t>備品</w:t>
      </w:r>
      <w:r w:rsidR="0028647B" w:rsidRPr="002D7ECA">
        <w:rPr>
          <w:rFonts w:ascii="ＭＳ 明朝" w:hAnsi="ＭＳ 明朝" w:hint="eastAsia"/>
          <w:sz w:val="24"/>
          <w:szCs w:val="24"/>
        </w:rPr>
        <w:t>貸出</w:t>
      </w:r>
      <w:r w:rsidRPr="002D7ECA">
        <w:rPr>
          <w:rFonts w:ascii="ＭＳ 明朝" w:hAnsi="ＭＳ 明朝" w:hint="eastAsia"/>
          <w:sz w:val="24"/>
          <w:szCs w:val="24"/>
        </w:rPr>
        <w:t>申請書</w:t>
      </w:r>
      <w:r w:rsidR="006A3E2D" w:rsidRPr="002D7ECA">
        <w:rPr>
          <w:rFonts w:ascii="ＭＳ 明朝" w:hAnsi="ＭＳ 明朝" w:hint="eastAsia"/>
          <w:sz w:val="24"/>
          <w:szCs w:val="24"/>
        </w:rPr>
        <w:t>及び使用に関する誓約書</w:t>
      </w:r>
    </w:p>
    <w:p w14:paraId="72FC9E4D" w14:textId="77777777" w:rsidR="00253624" w:rsidRPr="002D7ECA" w:rsidRDefault="00253624" w:rsidP="00253624">
      <w:pPr>
        <w:spacing w:line="0" w:lineRule="atLeast"/>
        <w:rPr>
          <w:rFonts w:ascii="ＭＳ 明朝" w:hAnsi="ＭＳ 明朝"/>
        </w:rPr>
      </w:pPr>
    </w:p>
    <w:p w14:paraId="6051F6B1" w14:textId="77777777" w:rsidR="00253624" w:rsidRPr="002D7ECA" w:rsidRDefault="00632BC1" w:rsidP="00632BC1">
      <w:pPr>
        <w:spacing w:line="0" w:lineRule="atLeast"/>
        <w:ind w:firstLineChars="100" w:firstLine="210"/>
        <w:rPr>
          <w:rFonts w:ascii="ＭＳ 明朝" w:hAnsi="ＭＳ 明朝"/>
          <w:szCs w:val="21"/>
        </w:rPr>
      </w:pPr>
      <w:r w:rsidRPr="002D7ECA">
        <w:rPr>
          <w:rFonts w:hint="eastAsia"/>
        </w:rPr>
        <w:t>コミュニティ活動活性化支援のための備品の貸出しに関する規程</w:t>
      </w:r>
      <w:r w:rsidR="00840948">
        <w:rPr>
          <w:rFonts w:ascii="ＭＳ 明朝" w:hAnsi="ＭＳ 明朝" w:hint="eastAsia"/>
          <w:szCs w:val="21"/>
        </w:rPr>
        <w:t>第１１</w:t>
      </w:r>
      <w:r w:rsidR="00301FD9" w:rsidRPr="002D7ECA">
        <w:rPr>
          <w:rFonts w:ascii="ＭＳ 明朝" w:hAnsi="ＭＳ 明朝" w:hint="eastAsia"/>
          <w:szCs w:val="21"/>
        </w:rPr>
        <w:t>条第１</w:t>
      </w:r>
      <w:r w:rsidR="0028647B" w:rsidRPr="002D7ECA">
        <w:rPr>
          <w:rFonts w:ascii="ＭＳ 明朝" w:hAnsi="ＭＳ 明朝" w:hint="eastAsia"/>
          <w:szCs w:val="21"/>
        </w:rPr>
        <w:t>項に基づき、</w:t>
      </w:r>
      <w:r w:rsidR="00253624" w:rsidRPr="002D7ECA">
        <w:rPr>
          <w:rFonts w:ascii="ＭＳ 明朝" w:hAnsi="ＭＳ 明朝" w:hint="eastAsia"/>
          <w:szCs w:val="21"/>
        </w:rPr>
        <w:t>下記のとおり申請します。</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1"/>
        <w:gridCol w:w="1693"/>
        <w:gridCol w:w="1630"/>
        <w:gridCol w:w="3969"/>
      </w:tblGrid>
      <w:tr w:rsidR="002D7ECA" w:rsidRPr="002D7ECA" w14:paraId="30EAAC1B" w14:textId="77777777" w:rsidTr="00632BC1">
        <w:trPr>
          <w:cantSplit/>
          <w:trHeight w:val="856"/>
        </w:trPr>
        <w:tc>
          <w:tcPr>
            <w:tcW w:w="1781" w:type="dxa"/>
            <w:tcBorders>
              <w:top w:val="single" w:sz="12" w:space="0" w:color="auto"/>
              <w:left w:val="single" w:sz="12" w:space="0" w:color="auto"/>
              <w:bottom w:val="single" w:sz="6" w:space="0" w:color="auto"/>
              <w:right w:val="single" w:sz="4" w:space="0" w:color="auto"/>
            </w:tcBorders>
            <w:vAlign w:val="center"/>
          </w:tcPr>
          <w:p w14:paraId="4371D4EB" w14:textId="77777777" w:rsidR="00735CAC" w:rsidRPr="002D7ECA" w:rsidRDefault="00735CAC" w:rsidP="00F739F8">
            <w:pPr>
              <w:autoSpaceDE w:val="0"/>
              <w:autoSpaceDN w:val="0"/>
              <w:adjustRightInd w:val="0"/>
              <w:spacing w:line="0" w:lineRule="atLeast"/>
              <w:jc w:val="distribute"/>
              <w:rPr>
                <w:rFonts w:ascii="ＭＳ 明朝" w:hAnsi="ＭＳ 明朝"/>
                <w:szCs w:val="21"/>
              </w:rPr>
            </w:pPr>
            <w:r w:rsidRPr="002D7ECA">
              <w:rPr>
                <w:rFonts w:ascii="ＭＳ 明朝" w:hAnsi="ＭＳ 明朝" w:hint="eastAsia"/>
                <w:szCs w:val="21"/>
              </w:rPr>
              <w:t>使用日時</w:t>
            </w:r>
          </w:p>
        </w:tc>
        <w:tc>
          <w:tcPr>
            <w:tcW w:w="3323" w:type="dxa"/>
            <w:gridSpan w:val="2"/>
            <w:tcBorders>
              <w:top w:val="single" w:sz="12" w:space="0" w:color="auto"/>
              <w:left w:val="single" w:sz="4" w:space="0" w:color="auto"/>
              <w:bottom w:val="single" w:sz="6" w:space="0" w:color="auto"/>
              <w:right w:val="single" w:sz="4" w:space="0" w:color="FFFFFF"/>
            </w:tcBorders>
            <w:vAlign w:val="center"/>
          </w:tcPr>
          <w:p w14:paraId="01021570" w14:textId="77777777" w:rsidR="00735CAC" w:rsidRPr="002D7ECA" w:rsidRDefault="00735CAC" w:rsidP="00F739F8">
            <w:pPr>
              <w:spacing w:line="0" w:lineRule="atLeast"/>
              <w:ind w:right="480"/>
              <w:jc w:val="right"/>
              <w:rPr>
                <w:rFonts w:ascii="ＭＳ 明朝" w:hAnsi="ＭＳ 明朝"/>
                <w:szCs w:val="21"/>
              </w:rPr>
            </w:pPr>
            <w:r w:rsidRPr="002D7ECA">
              <w:rPr>
                <w:rFonts w:ascii="ＭＳ 明朝" w:hAnsi="ＭＳ 明朝" w:hint="eastAsia"/>
                <w:szCs w:val="21"/>
              </w:rPr>
              <w:t xml:space="preserve">年　　月　　日　　</w:t>
            </w:r>
          </w:p>
          <w:p w14:paraId="47FD29E7" w14:textId="77777777" w:rsidR="00735CAC" w:rsidRPr="002D7ECA" w:rsidRDefault="00735CAC" w:rsidP="00F739F8">
            <w:pPr>
              <w:spacing w:line="0" w:lineRule="atLeast"/>
              <w:ind w:right="480"/>
              <w:jc w:val="right"/>
              <w:rPr>
                <w:rFonts w:ascii="ＭＳ 明朝" w:hAnsi="ＭＳ 明朝"/>
                <w:szCs w:val="21"/>
              </w:rPr>
            </w:pPr>
            <w:r w:rsidRPr="002D7ECA">
              <w:rPr>
                <w:rFonts w:ascii="ＭＳ 明朝" w:hAnsi="ＭＳ 明朝" w:hint="eastAsia"/>
                <w:szCs w:val="21"/>
              </w:rPr>
              <w:t xml:space="preserve">年　　月　　日　　</w:t>
            </w:r>
          </w:p>
        </w:tc>
        <w:tc>
          <w:tcPr>
            <w:tcW w:w="3969" w:type="dxa"/>
            <w:tcBorders>
              <w:top w:val="single" w:sz="12" w:space="0" w:color="auto"/>
              <w:left w:val="single" w:sz="4" w:space="0" w:color="FFFFFF"/>
              <w:bottom w:val="single" w:sz="6" w:space="0" w:color="auto"/>
              <w:right w:val="single" w:sz="12" w:space="0" w:color="auto"/>
            </w:tcBorders>
            <w:vAlign w:val="center"/>
          </w:tcPr>
          <w:p w14:paraId="563D4FF2" w14:textId="77777777" w:rsidR="00735CAC" w:rsidRPr="002D7ECA" w:rsidRDefault="00735CAC" w:rsidP="00F739F8">
            <w:pPr>
              <w:spacing w:line="0" w:lineRule="atLeast"/>
              <w:rPr>
                <w:rFonts w:ascii="ＭＳ 明朝" w:eastAsia="ＭＳ 明朝" w:hAnsi="ＭＳ 明朝" w:cs="Times New Roman"/>
                <w:szCs w:val="21"/>
              </w:rPr>
            </w:pPr>
            <w:r w:rsidRPr="002D7ECA">
              <w:rPr>
                <w:rFonts w:ascii="ＭＳ 明朝" w:hAnsi="ＭＳ 明朝" w:hint="eastAsia"/>
                <w:szCs w:val="21"/>
              </w:rPr>
              <w:t>午前 ・ 午後　　　時　　　分　から</w:t>
            </w:r>
            <w:r w:rsidR="00632BC1" w:rsidRPr="002D7ECA">
              <w:rPr>
                <w:rFonts w:ascii="ＭＳ 明朝" w:hAnsi="ＭＳ 明朝" w:hint="eastAsia"/>
                <w:szCs w:val="21"/>
              </w:rPr>
              <w:t xml:space="preserve">　</w:t>
            </w:r>
          </w:p>
          <w:p w14:paraId="0930D1BB" w14:textId="77777777" w:rsidR="00735CAC" w:rsidRPr="002D7ECA" w:rsidRDefault="00735CAC" w:rsidP="00F739F8">
            <w:pPr>
              <w:autoSpaceDE w:val="0"/>
              <w:autoSpaceDN w:val="0"/>
              <w:adjustRightInd w:val="0"/>
              <w:snapToGrid w:val="0"/>
              <w:spacing w:line="0" w:lineRule="atLeast"/>
              <w:rPr>
                <w:rFonts w:ascii="ＭＳ 明朝" w:hAnsi="ＭＳ 明朝"/>
                <w:szCs w:val="21"/>
              </w:rPr>
            </w:pPr>
            <w:r w:rsidRPr="002D7ECA">
              <w:rPr>
                <w:rFonts w:ascii="ＭＳ 明朝" w:hAnsi="ＭＳ 明朝" w:hint="eastAsia"/>
                <w:szCs w:val="21"/>
              </w:rPr>
              <w:t>午前 ・ 午後　　　時　　　分　まで</w:t>
            </w:r>
            <w:r w:rsidR="00632BC1" w:rsidRPr="002D7ECA">
              <w:rPr>
                <w:rFonts w:ascii="ＭＳ 明朝" w:hAnsi="ＭＳ 明朝" w:hint="eastAsia"/>
                <w:szCs w:val="21"/>
              </w:rPr>
              <w:t xml:space="preserve">　</w:t>
            </w:r>
          </w:p>
        </w:tc>
      </w:tr>
      <w:tr w:rsidR="008B177F" w:rsidRPr="002D7ECA" w14:paraId="44A8A43D" w14:textId="77777777" w:rsidTr="008B177F">
        <w:trPr>
          <w:cantSplit/>
          <w:trHeight w:val="2281"/>
        </w:trPr>
        <w:tc>
          <w:tcPr>
            <w:tcW w:w="1781" w:type="dxa"/>
            <w:tcBorders>
              <w:top w:val="single" w:sz="4" w:space="0" w:color="auto"/>
              <w:left w:val="single" w:sz="12" w:space="0" w:color="auto"/>
              <w:bottom w:val="single" w:sz="4" w:space="0" w:color="auto"/>
              <w:right w:val="single" w:sz="4" w:space="0" w:color="auto"/>
            </w:tcBorders>
            <w:vAlign w:val="center"/>
            <w:hideMark/>
          </w:tcPr>
          <w:p w14:paraId="35D951FD" w14:textId="77777777" w:rsidR="008B177F" w:rsidRPr="002D7ECA" w:rsidRDefault="008B177F" w:rsidP="007E7436">
            <w:pPr>
              <w:spacing w:line="0" w:lineRule="atLeast"/>
              <w:jc w:val="distribute"/>
              <w:rPr>
                <w:rFonts w:ascii="ＭＳ 明朝" w:hAnsi="ＭＳ 明朝"/>
                <w:szCs w:val="21"/>
              </w:rPr>
            </w:pPr>
            <w:r w:rsidRPr="002D7ECA">
              <w:rPr>
                <w:rFonts w:ascii="ＭＳ 明朝" w:hAnsi="ＭＳ 明朝" w:hint="eastAsia"/>
                <w:szCs w:val="21"/>
              </w:rPr>
              <w:t>使用を希望</w:t>
            </w:r>
          </w:p>
          <w:p w14:paraId="6D2B2A01" w14:textId="77777777" w:rsidR="008B177F" w:rsidRDefault="008B177F" w:rsidP="007E7436">
            <w:pPr>
              <w:spacing w:line="0" w:lineRule="atLeast"/>
              <w:jc w:val="distribute"/>
              <w:rPr>
                <w:rFonts w:ascii="ＭＳ 明朝" w:hAnsi="ＭＳ 明朝"/>
                <w:kern w:val="0"/>
                <w:szCs w:val="21"/>
              </w:rPr>
            </w:pPr>
            <w:r w:rsidRPr="002D7ECA">
              <w:rPr>
                <w:rFonts w:ascii="ＭＳ 明朝" w:hAnsi="ＭＳ 明朝" w:hint="eastAsia"/>
                <w:kern w:val="0"/>
                <w:szCs w:val="21"/>
              </w:rPr>
              <w:t>する備品</w:t>
            </w:r>
            <w:r>
              <w:rPr>
                <w:rFonts w:ascii="ＭＳ 明朝" w:hAnsi="ＭＳ 明朝" w:hint="eastAsia"/>
                <w:kern w:val="0"/>
                <w:szCs w:val="21"/>
              </w:rPr>
              <w:t>及び</w:t>
            </w:r>
          </w:p>
          <w:p w14:paraId="2BF75310" w14:textId="77777777" w:rsidR="008B177F" w:rsidRPr="002D7ECA" w:rsidRDefault="008B177F" w:rsidP="007E7436">
            <w:pPr>
              <w:spacing w:line="0" w:lineRule="atLeast"/>
              <w:jc w:val="distribute"/>
              <w:rPr>
                <w:rFonts w:ascii="ＭＳ 明朝" w:hAnsi="ＭＳ 明朝"/>
                <w:kern w:val="0"/>
                <w:szCs w:val="21"/>
              </w:rPr>
            </w:pPr>
            <w:r>
              <w:rPr>
                <w:rFonts w:ascii="ＭＳ 明朝" w:hAnsi="ＭＳ 明朝" w:hint="eastAsia"/>
                <w:kern w:val="0"/>
                <w:szCs w:val="21"/>
              </w:rPr>
              <w:t>数量</w:t>
            </w:r>
          </w:p>
          <w:p w14:paraId="4A3A5977" w14:textId="77777777" w:rsidR="008B177F" w:rsidRPr="002D7ECA" w:rsidRDefault="008B177F" w:rsidP="008B177F">
            <w:pPr>
              <w:spacing w:line="0" w:lineRule="atLeast"/>
              <w:jc w:val="distribute"/>
              <w:rPr>
                <w:rFonts w:ascii="ＭＳ 明朝" w:hAnsi="ＭＳ 明朝"/>
                <w:szCs w:val="21"/>
              </w:rPr>
            </w:pPr>
          </w:p>
        </w:tc>
        <w:tc>
          <w:tcPr>
            <w:tcW w:w="7292" w:type="dxa"/>
            <w:gridSpan w:val="3"/>
            <w:tcBorders>
              <w:top w:val="single" w:sz="4" w:space="0" w:color="auto"/>
              <w:left w:val="single" w:sz="4" w:space="0" w:color="auto"/>
              <w:right w:val="single" w:sz="12" w:space="0" w:color="auto"/>
            </w:tcBorders>
            <w:vAlign w:val="center"/>
          </w:tcPr>
          <w:p w14:paraId="3B86FD1A" w14:textId="77777777" w:rsidR="008B177F" w:rsidRPr="00667F36" w:rsidRDefault="008B177F" w:rsidP="00AC3651">
            <w:pPr>
              <w:autoSpaceDE w:val="0"/>
              <w:autoSpaceDN w:val="0"/>
              <w:adjustRightInd w:val="0"/>
              <w:spacing w:line="0" w:lineRule="atLeast"/>
              <w:rPr>
                <w:rFonts w:ascii="ＭＳ 明朝" w:hAnsi="ＭＳ 明朝"/>
                <w:szCs w:val="21"/>
              </w:rPr>
            </w:pPr>
          </w:p>
        </w:tc>
      </w:tr>
      <w:tr w:rsidR="002D7ECA" w:rsidRPr="002D7ECA" w14:paraId="5F03A213" w14:textId="77777777" w:rsidTr="00B669C3">
        <w:trPr>
          <w:cantSplit/>
          <w:trHeight w:val="729"/>
        </w:trPr>
        <w:tc>
          <w:tcPr>
            <w:tcW w:w="1781" w:type="dxa"/>
            <w:tcBorders>
              <w:top w:val="single" w:sz="4" w:space="0" w:color="auto"/>
              <w:left w:val="single" w:sz="12" w:space="0" w:color="auto"/>
              <w:bottom w:val="single" w:sz="4" w:space="0" w:color="auto"/>
              <w:right w:val="single" w:sz="4" w:space="0" w:color="auto"/>
            </w:tcBorders>
            <w:vAlign w:val="center"/>
            <w:hideMark/>
          </w:tcPr>
          <w:p w14:paraId="14B1912E" w14:textId="77777777" w:rsidR="00735CAC" w:rsidRPr="002D7ECA" w:rsidRDefault="00735CAC" w:rsidP="001760DC">
            <w:pPr>
              <w:spacing w:line="0" w:lineRule="atLeast"/>
              <w:jc w:val="distribute"/>
              <w:rPr>
                <w:rFonts w:ascii="ＭＳ 明朝" w:eastAsia="ＭＳ 明朝" w:hAnsi="ＭＳ 明朝" w:cs="Times New Roman"/>
                <w:szCs w:val="21"/>
              </w:rPr>
            </w:pPr>
            <w:r w:rsidRPr="002D7ECA">
              <w:rPr>
                <w:rFonts w:ascii="ＭＳ 明朝" w:hAnsi="ＭＳ 明朝" w:hint="eastAsia"/>
                <w:szCs w:val="21"/>
              </w:rPr>
              <w:t>使用の目的</w:t>
            </w:r>
          </w:p>
        </w:tc>
        <w:tc>
          <w:tcPr>
            <w:tcW w:w="7292" w:type="dxa"/>
            <w:gridSpan w:val="3"/>
            <w:tcBorders>
              <w:top w:val="single" w:sz="4" w:space="0" w:color="auto"/>
              <w:left w:val="single" w:sz="4" w:space="0" w:color="auto"/>
              <w:bottom w:val="single" w:sz="4" w:space="0" w:color="auto"/>
              <w:right w:val="single" w:sz="12" w:space="0" w:color="auto"/>
            </w:tcBorders>
            <w:vAlign w:val="center"/>
          </w:tcPr>
          <w:p w14:paraId="7B1B3D17" w14:textId="77777777" w:rsidR="00B669C3" w:rsidRPr="002D7ECA" w:rsidRDefault="00B669C3" w:rsidP="001760DC">
            <w:pPr>
              <w:autoSpaceDE w:val="0"/>
              <w:autoSpaceDN w:val="0"/>
              <w:adjustRightInd w:val="0"/>
              <w:spacing w:line="0" w:lineRule="atLeast"/>
              <w:jc w:val="left"/>
              <w:rPr>
                <w:rFonts w:ascii="ＭＳ 明朝" w:hAnsi="ＭＳ 明朝"/>
                <w:szCs w:val="21"/>
              </w:rPr>
            </w:pPr>
          </w:p>
        </w:tc>
      </w:tr>
      <w:tr w:rsidR="002D7ECA" w:rsidRPr="002D7ECA" w14:paraId="692012D0" w14:textId="77777777" w:rsidTr="00B669C3">
        <w:trPr>
          <w:cantSplit/>
          <w:trHeight w:val="729"/>
        </w:trPr>
        <w:tc>
          <w:tcPr>
            <w:tcW w:w="1781" w:type="dxa"/>
            <w:tcBorders>
              <w:top w:val="single" w:sz="4" w:space="0" w:color="auto"/>
              <w:left w:val="single" w:sz="12" w:space="0" w:color="auto"/>
              <w:bottom w:val="single" w:sz="4" w:space="0" w:color="auto"/>
              <w:right w:val="single" w:sz="4" w:space="0" w:color="auto"/>
            </w:tcBorders>
            <w:vAlign w:val="center"/>
            <w:hideMark/>
          </w:tcPr>
          <w:p w14:paraId="296DA385" w14:textId="77777777" w:rsidR="00735CAC" w:rsidRPr="002D7ECA" w:rsidRDefault="00735CAC">
            <w:pPr>
              <w:autoSpaceDE w:val="0"/>
              <w:autoSpaceDN w:val="0"/>
              <w:adjustRightInd w:val="0"/>
              <w:spacing w:line="0" w:lineRule="atLeast"/>
              <w:jc w:val="distribute"/>
              <w:rPr>
                <w:rFonts w:ascii="ＭＳ 明朝" w:hAnsi="ＭＳ 明朝"/>
                <w:szCs w:val="21"/>
              </w:rPr>
            </w:pPr>
            <w:r w:rsidRPr="002D7ECA">
              <w:rPr>
                <w:rFonts w:ascii="ＭＳ 明朝" w:hAnsi="ＭＳ 明朝" w:hint="eastAsia"/>
                <w:szCs w:val="21"/>
              </w:rPr>
              <w:t>使用場所</w:t>
            </w:r>
          </w:p>
        </w:tc>
        <w:tc>
          <w:tcPr>
            <w:tcW w:w="7292" w:type="dxa"/>
            <w:gridSpan w:val="3"/>
            <w:tcBorders>
              <w:top w:val="single" w:sz="4" w:space="0" w:color="auto"/>
              <w:left w:val="single" w:sz="4" w:space="0" w:color="auto"/>
              <w:bottom w:val="single" w:sz="4" w:space="0" w:color="auto"/>
              <w:right w:val="single" w:sz="12" w:space="0" w:color="auto"/>
            </w:tcBorders>
            <w:vAlign w:val="center"/>
          </w:tcPr>
          <w:p w14:paraId="6E26FF61" w14:textId="77777777" w:rsidR="00B669C3" w:rsidRPr="002D7ECA" w:rsidRDefault="00B669C3" w:rsidP="001760DC">
            <w:pPr>
              <w:autoSpaceDE w:val="0"/>
              <w:autoSpaceDN w:val="0"/>
              <w:adjustRightInd w:val="0"/>
              <w:spacing w:line="0" w:lineRule="atLeast"/>
              <w:jc w:val="left"/>
              <w:rPr>
                <w:rFonts w:ascii="ＭＳ 明朝" w:hAnsi="ＭＳ 明朝"/>
                <w:szCs w:val="21"/>
              </w:rPr>
            </w:pPr>
          </w:p>
        </w:tc>
      </w:tr>
      <w:tr w:rsidR="002D7ECA" w:rsidRPr="002D7ECA" w14:paraId="06E2C7DB" w14:textId="77777777" w:rsidTr="00812029">
        <w:trPr>
          <w:cantSplit/>
          <w:trHeight w:val="2354"/>
        </w:trPr>
        <w:tc>
          <w:tcPr>
            <w:tcW w:w="1781" w:type="dxa"/>
            <w:tcBorders>
              <w:top w:val="single" w:sz="4" w:space="0" w:color="auto"/>
              <w:left w:val="single" w:sz="12" w:space="0" w:color="auto"/>
              <w:bottom w:val="dotDash" w:sz="12" w:space="0" w:color="auto"/>
              <w:right w:val="single" w:sz="4" w:space="0" w:color="auto"/>
            </w:tcBorders>
            <w:vAlign w:val="center"/>
            <w:hideMark/>
          </w:tcPr>
          <w:p w14:paraId="0E7EA908" w14:textId="77777777" w:rsidR="00735CAC" w:rsidRPr="002D7ECA" w:rsidRDefault="00735CAC">
            <w:pPr>
              <w:spacing w:line="0" w:lineRule="atLeast"/>
              <w:jc w:val="distribute"/>
              <w:rPr>
                <w:rFonts w:ascii="ＭＳ 明朝" w:eastAsia="ＭＳ 明朝" w:hAnsi="ＭＳ 明朝" w:cs="Times New Roman"/>
                <w:szCs w:val="21"/>
              </w:rPr>
            </w:pPr>
            <w:r w:rsidRPr="002D7ECA">
              <w:rPr>
                <w:rFonts w:ascii="ＭＳ 明朝" w:hAnsi="ＭＳ 明朝" w:hint="eastAsia"/>
                <w:szCs w:val="21"/>
              </w:rPr>
              <w:t>使用に関する</w:t>
            </w:r>
          </w:p>
          <w:p w14:paraId="2C2747DD" w14:textId="77777777" w:rsidR="00735CAC" w:rsidRPr="002D7ECA" w:rsidRDefault="00735CAC">
            <w:pPr>
              <w:autoSpaceDE w:val="0"/>
              <w:autoSpaceDN w:val="0"/>
              <w:adjustRightInd w:val="0"/>
              <w:spacing w:line="0" w:lineRule="atLeast"/>
              <w:jc w:val="distribute"/>
              <w:rPr>
                <w:rFonts w:ascii="ＭＳ 明朝" w:hAnsi="ＭＳ 明朝"/>
                <w:sz w:val="24"/>
                <w:szCs w:val="21"/>
              </w:rPr>
            </w:pPr>
            <w:r w:rsidRPr="002D7ECA">
              <w:rPr>
                <w:rFonts w:ascii="ＭＳ 明朝" w:hAnsi="ＭＳ 明朝" w:hint="eastAsia"/>
                <w:szCs w:val="21"/>
              </w:rPr>
              <w:t>誓　約　書</w:t>
            </w:r>
          </w:p>
        </w:tc>
        <w:tc>
          <w:tcPr>
            <w:tcW w:w="7292" w:type="dxa"/>
            <w:gridSpan w:val="3"/>
            <w:tcBorders>
              <w:top w:val="single" w:sz="4" w:space="0" w:color="auto"/>
              <w:left w:val="single" w:sz="4" w:space="0" w:color="auto"/>
              <w:bottom w:val="dotDash" w:sz="12" w:space="0" w:color="auto"/>
              <w:right w:val="single" w:sz="12" w:space="0" w:color="auto"/>
            </w:tcBorders>
            <w:vAlign w:val="center"/>
            <w:hideMark/>
          </w:tcPr>
          <w:p w14:paraId="79FCA659" w14:textId="77777777" w:rsidR="00735CAC" w:rsidRPr="002D7ECA" w:rsidRDefault="00632BC1">
            <w:pPr>
              <w:pStyle w:val="a4"/>
              <w:rPr>
                <w:rFonts w:asciiTheme="minorEastAsia" w:eastAsiaTheme="minorEastAsia" w:hAnsiTheme="minorEastAsia"/>
                <w:sz w:val="21"/>
                <w:szCs w:val="21"/>
              </w:rPr>
            </w:pPr>
            <w:r w:rsidRPr="002D7ECA">
              <w:rPr>
                <w:rFonts w:asciiTheme="minorEastAsia" w:eastAsiaTheme="minorEastAsia" w:hAnsiTheme="minorEastAsia" w:hint="eastAsia"/>
                <w:sz w:val="21"/>
                <w:szCs w:val="21"/>
              </w:rPr>
              <w:t>コミュニティ活動活性化支援のための備品の貸出しに関する規程</w:t>
            </w:r>
            <w:r w:rsidR="00301FD9" w:rsidRPr="002D7ECA">
              <w:rPr>
                <w:rFonts w:asciiTheme="minorEastAsia" w:eastAsiaTheme="minorEastAsia" w:hAnsiTheme="minorEastAsia" w:hint="eastAsia"/>
                <w:kern w:val="0"/>
                <w:sz w:val="21"/>
                <w:szCs w:val="21"/>
              </w:rPr>
              <w:t>に基づき、次の事項を確認の上、</w:t>
            </w:r>
            <w:r w:rsidR="00735CAC" w:rsidRPr="002D7ECA">
              <w:rPr>
                <w:rFonts w:asciiTheme="minorEastAsia" w:eastAsiaTheme="minorEastAsia" w:hAnsiTheme="minorEastAsia" w:hint="eastAsia"/>
                <w:kern w:val="0"/>
                <w:sz w:val="21"/>
                <w:szCs w:val="21"/>
              </w:rPr>
              <w:t>借り受けます。</w:t>
            </w:r>
          </w:p>
          <w:p w14:paraId="6C86A5F5" w14:textId="77777777" w:rsidR="00735CAC" w:rsidRPr="002D7ECA" w:rsidRDefault="00735CAC">
            <w:pPr>
              <w:spacing w:line="0" w:lineRule="atLeast"/>
              <w:rPr>
                <w:rFonts w:asciiTheme="minorEastAsia" w:hAnsiTheme="minorEastAsia"/>
                <w:szCs w:val="21"/>
              </w:rPr>
            </w:pPr>
            <w:r w:rsidRPr="002D7ECA">
              <w:rPr>
                <w:rFonts w:asciiTheme="minorEastAsia" w:hAnsiTheme="minorEastAsia" w:hint="eastAsia"/>
              </w:rPr>
              <w:t>１　使用期間中は</w:t>
            </w:r>
            <w:r w:rsidR="00301FD9" w:rsidRPr="002D7ECA">
              <w:rPr>
                <w:rFonts w:asciiTheme="minorEastAsia" w:hAnsiTheme="minorEastAsia" w:hint="eastAsia"/>
              </w:rPr>
              <w:t>、</w:t>
            </w:r>
            <w:r w:rsidRPr="002D7ECA">
              <w:rPr>
                <w:rFonts w:asciiTheme="minorEastAsia" w:hAnsiTheme="minorEastAsia" w:hint="eastAsia"/>
              </w:rPr>
              <w:t>その使用に関し常に安全を心がけます。</w:t>
            </w:r>
          </w:p>
          <w:p w14:paraId="04998B23" w14:textId="77777777" w:rsidR="00735CAC" w:rsidRPr="002D7ECA" w:rsidRDefault="00735CAC">
            <w:pPr>
              <w:spacing w:line="0" w:lineRule="atLeast"/>
              <w:rPr>
                <w:rFonts w:asciiTheme="minorEastAsia" w:hAnsiTheme="minorEastAsia"/>
              </w:rPr>
            </w:pPr>
            <w:r w:rsidRPr="002D7ECA">
              <w:rPr>
                <w:rFonts w:asciiTheme="minorEastAsia" w:hAnsiTheme="minorEastAsia" w:hint="eastAsia"/>
              </w:rPr>
              <w:t>２　転貸</w:t>
            </w:r>
            <w:r w:rsidR="00874FCA" w:rsidRPr="002D7ECA">
              <w:rPr>
                <w:rFonts w:asciiTheme="minorEastAsia" w:hAnsiTheme="minorEastAsia" w:hint="eastAsia"/>
              </w:rPr>
              <w:t>等目的外使用</w:t>
            </w:r>
            <w:r w:rsidRPr="002D7ECA">
              <w:rPr>
                <w:rFonts w:asciiTheme="minorEastAsia" w:hAnsiTheme="minorEastAsia" w:hint="eastAsia"/>
              </w:rPr>
              <w:t>は</w:t>
            </w:r>
            <w:r w:rsidR="00874FCA" w:rsidRPr="002D7ECA">
              <w:rPr>
                <w:rFonts w:asciiTheme="minorEastAsia" w:hAnsiTheme="minorEastAsia" w:hint="eastAsia"/>
              </w:rPr>
              <w:t>いた</w:t>
            </w:r>
            <w:r w:rsidRPr="002D7ECA">
              <w:rPr>
                <w:rFonts w:asciiTheme="minorEastAsia" w:hAnsiTheme="minorEastAsia" w:hint="eastAsia"/>
              </w:rPr>
              <w:t>しません。</w:t>
            </w:r>
          </w:p>
          <w:p w14:paraId="117B7D2F" w14:textId="77777777" w:rsidR="00735CAC" w:rsidRPr="002D7ECA" w:rsidRDefault="00301FD9">
            <w:pPr>
              <w:spacing w:line="0" w:lineRule="atLeast"/>
              <w:ind w:left="210" w:hangingChars="100" w:hanging="210"/>
              <w:rPr>
                <w:rFonts w:asciiTheme="minorEastAsia" w:hAnsiTheme="minorEastAsia"/>
              </w:rPr>
            </w:pPr>
            <w:r w:rsidRPr="002D7ECA">
              <w:rPr>
                <w:rFonts w:asciiTheme="minorEastAsia" w:hAnsiTheme="minorEastAsia" w:hint="eastAsia"/>
              </w:rPr>
              <w:t>３　万一</w:t>
            </w:r>
            <w:r w:rsidR="00874FCA" w:rsidRPr="002D7ECA">
              <w:rPr>
                <w:rFonts w:asciiTheme="minorEastAsia" w:hAnsiTheme="minorEastAsia" w:hint="eastAsia"/>
              </w:rPr>
              <w:t>、</w:t>
            </w:r>
            <w:r w:rsidRPr="002D7ECA">
              <w:rPr>
                <w:rFonts w:asciiTheme="minorEastAsia" w:hAnsiTheme="minorEastAsia" w:hint="eastAsia"/>
              </w:rPr>
              <w:t>事故等で使用備品により第三者に損害を与えた場合は、</w:t>
            </w:r>
            <w:r w:rsidR="00735CAC" w:rsidRPr="002D7ECA">
              <w:rPr>
                <w:rFonts w:asciiTheme="minorEastAsia" w:hAnsiTheme="minorEastAsia" w:hint="eastAsia"/>
              </w:rPr>
              <w:t>すべて代表者の責任において損害賠償</w:t>
            </w:r>
            <w:r w:rsidR="008F2B27" w:rsidRPr="002D7ECA">
              <w:rPr>
                <w:rFonts w:asciiTheme="minorEastAsia" w:hAnsiTheme="minorEastAsia" w:hint="eastAsia"/>
              </w:rPr>
              <w:t>等適切な処理</w:t>
            </w:r>
            <w:r w:rsidR="00735CAC" w:rsidRPr="002D7ECA">
              <w:rPr>
                <w:rFonts w:asciiTheme="minorEastAsia" w:hAnsiTheme="minorEastAsia" w:hint="eastAsia"/>
              </w:rPr>
              <w:t>を行います。</w:t>
            </w:r>
          </w:p>
          <w:p w14:paraId="497E21C8" w14:textId="77777777" w:rsidR="00735CAC" w:rsidRPr="00840948" w:rsidRDefault="00652D5D" w:rsidP="00652D5D">
            <w:pPr>
              <w:autoSpaceDE w:val="0"/>
              <w:autoSpaceDN w:val="0"/>
              <w:adjustRightInd w:val="0"/>
              <w:spacing w:line="0" w:lineRule="atLeast"/>
              <w:rPr>
                <w:rFonts w:asciiTheme="minorEastAsia" w:hAnsiTheme="minorEastAsia"/>
              </w:rPr>
            </w:pPr>
            <w:r w:rsidRPr="002D7ECA">
              <w:rPr>
                <w:rFonts w:asciiTheme="minorEastAsia" w:hAnsiTheme="minorEastAsia" w:hint="eastAsia"/>
              </w:rPr>
              <w:t>４</w:t>
            </w:r>
            <w:r w:rsidR="00840948">
              <w:rPr>
                <w:rFonts w:asciiTheme="minorEastAsia" w:hAnsiTheme="minorEastAsia" w:hint="eastAsia"/>
              </w:rPr>
              <w:t xml:space="preserve">　その他事故等に際し、協議</w:t>
            </w:r>
            <w:r w:rsidR="00301FD9" w:rsidRPr="002D7ECA">
              <w:rPr>
                <w:rFonts w:asciiTheme="minorEastAsia" w:hAnsiTheme="minorEastAsia" w:hint="eastAsia"/>
              </w:rPr>
              <w:t>会</w:t>
            </w:r>
            <w:r w:rsidR="00735CAC" w:rsidRPr="002D7ECA">
              <w:rPr>
                <w:rFonts w:asciiTheme="minorEastAsia" w:hAnsiTheme="minorEastAsia" w:hint="eastAsia"/>
              </w:rPr>
              <w:t>に一切の迷惑及び損害をかけません。</w:t>
            </w:r>
          </w:p>
        </w:tc>
      </w:tr>
      <w:tr w:rsidR="002D7ECA" w:rsidRPr="002D7ECA" w14:paraId="70E5DBEA" w14:textId="77777777" w:rsidTr="00103F00">
        <w:trPr>
          <w:cantSplit/>
          <w:trHeight w:val="1071"/>
        </w:trPr>
        <w:tc>
          <w:tcPr>
            <w:tcW w:w="3474" w:type="dxa"/>
            <w:gridSpan w:val="2"/>
            <w:tcBorders>
              <w:top w:val="dotDash" w:sz="12" w:space="0" w:color="auto"/>
              <w:left w:val="single" w:sz="12" w:space="0" w:color="auto"/>
              <w:bottom w:val="single" w:sz="12" w:space="0" w:color="auto"/>
              <w:right w:val="nil"/>
            </w:tcBorders>
          </w:tcPr>
          <w:p w14:paraId="4519DA00" w14:textId="77777777" w:rsidR="008F2B27" w:rsidRPr="002D7ECA" w:rsidRDefault="008F2B27" w:rsidP="008F2B27">
            <w:pPr>
              <w:spacing w:line="0" w:lineRule="atLeast"/>
              <w:rPr>
                <w:rFonts w:ascii="ＭＳ 明朝" w:hAnsi="ＭＳ 明朝"/>
                <w:sz w:val="24"/>
              </w:rPr>
            </w:pPr>
            <w:r w:rsidRPr="002D7ECA">
              <w:rPr>
                <w:rFonts w:ascii="ＭＳ 明朝" w:hAnsi="ＭＳ 明朝" w:hint="eastAsia"/>
                <w:sz w:val="24"/>
              </w:rPr>
              <w:t>借受</w:t>
            </w:r>
            <w:r w:rsidR="003A704F" w:rsidRPr="002D7ECA">
              <w:rPr>
                <w:rFonts w:ascii="ＭＳ 明朝" w:hAnsi="ＭＳ 明朝" w:hint="eastAsia"/>
                <w:sz w:val="18"/>
                <w:szCs w:val="18"/>
              </w:rPr>
              <w:t>（借受時に</w:t>
            </w:r>
            <w:r w:rsidR="00AB5C7A" w:rsidRPr="002D7ECA">
              <w:rPr>
                <w:rFonts w:ascii="ＭＳ 明朝" w:hAnsi="ＭＳ 明朝" w:hint="eastAsia"/>
                <w:sz w:val="18"/>
                <w:szCs w:val="18"/>
              </w:rPr>
              <w:t>受取する者が</w:t>
            </w:r>
            <w:r w:rsidR="003A704F" w:rsidRPr="002D7ECA">
              <w:rPr>
                <w:rFonts w:ascii="ＭＳ 明朝" w:hAnsi="ＭＳ 明朝" w:hint="eastAsia"/>
                <w:sz w:val="18"/>
                <w:szCs w:val="18"/>
              </w:rPr>
              <w:t>記入）</w:t>
            </w:r>
          </w:p>
          <w:p w14:paraId="0BCD09BF" w14:textId="77777777" w:rsidR="007E7436" w:rsidRPr="002D7ECA" w:rsidRDefault="007E7436" w:rsidP="008F2B27">
            <w:pPr>
              <w:spacing w:line="0" w:lineRule="atLeast"/>
              <w:rPr>
                <w:rFonts w:ascii="ＭＳ 明朝" w:hAnsi="ＭＳ 明朝"/>
                <w:sz w:val="24"/>
              </w:rPr>
            </w:pPr>
          </w:p>
          <w:p w14:paraId="53FB8C66" w14:textId="77777777" w:rsidR="008F2B27" w:rsidRPr="002D7ECA" w:rsidRDefault="008F2B27" w:rsidP="008F2B27">
            <w:pPr>
              <w:wordWrap w:val="0"/>
              <w:spacing w:line="0" w:lineRule="atLeast"/>
              <w:jc w:val="right"/>
              <w:rPr>
                <w:rFonts w:ascii="ＭＳ 明朝" w:hAnsi="ＭＳ 明朝"/>
                <w:sz w:val="24"/>
              </w:rPr>
            </w:pPr>
            <w:r w:rsidRPr="002D7ECA">
              <w:rPr>
                <w:rFonts w:ascii="ＭＳ 明朝" w:hAnsi="ＭＳ 明朝" w:hint="eastAsia"/>
                <w:sz w:val="24"/>
              </w:rPr>
              <w:t>年　　月　　日</w:t>
            </w:r>
          </w:p>
        </w:tc>
        <w:tc>
          <w:tcPr>
            <w:tcW w:w="5599" w:type="dxa"/>
            <w:gridSpan w:val="2"/>
            <w:tcBorders>
              <w:top w:val="dotDash" w:sz="12" w:space="0" w:color="auto"/>
              <w:left w:val="nil"/>
              <w:bottom w:val="single" w:sz="12" w:space="0" w:color="auto"/>
              <w:right w:val="single" w:sz="12" w:space="0" w:color="auto"/>
            </w:tcBorders>
          </w:tcPr>
          <w:p w14:paraId="7445FEBE" w14:textId="77777777" w:rsidR="008F2B27" w:rsidRPr="002D7ECA" w:rsidRDefault="00306E4B" w:rsidP="00AB5C7A">
            <w:pPr>
              <w:spacing w:line="0" w:lineRule="atLeast"/>
              <w:jc w:val="right"/>
              <w:rPr>
                <w:rFonts w:ascii="ＭＳ 明朝" w:eastAsia="ＭＳ 明朝" w:hAnsi="ＭＳ 明朝" w:cs="Times New Roman"/>
                <w:sz w:val="18"/>
                <w:szCs w:val="18"/>
              </w:rPr>
            </w:pPr>
            <w:r w:rsidRPr="002D7ECA">
              <w:rPr>
                <w:rFonts w:ascii="ＭＳ 明朝" w:eastAsia="ＭＳ 明朝" w:hAnsi="ＭＳ 明朝" w:cs="Times New Roman" w:hint="eastAsia"/>
                <w:sz w:val="18"/>
                <w:szCs w:val="18"/>
              </w:rPr>
              <w:t>（自署の場合は</w:t>
            </w:r>
            <w:r w:rsidR="00F71E02" w:rsidRPr="002D7ECA">
              <w:rPr>
                <w:rFonts w:ascii="ＭＳ 明朝" w:eastAsia="ＭＳ 明朝" w:hAnsi="ＭＳ 明朝" w:cs="Times New Roman" w:hint="eastAsia"/>
                <w:sz w:val="18"/>
                <w:szCs w:val="18"/>
              </w:rPr>
              <w:t>押印</w:t>
            </w:r>
            <w:r w:rsidRPr="002D7ECA">
              <w:rPr>
                <w:rFonts w:ascii="ＭＳ 明朝" w:eastAsia="ＭＳ 明朝" w:hAnsi="ＭＳ 明朝" w:cs="Times New Roman" w:hint="eastAsia"/>
                <w:sz w:val="18"/>
                <w:szCs w:val="18"/>
              </w:rPr>
              <w:t>不要）</w:t>
            </w:r>
          </w:p>
          <w:p w14:paraId="3C4AA91F" w14:textId="77777777" w:rsidR="007E7436" w:rsidRPr="002D7ECA" w:rsidRDefault="007E7436" w:rsidP="00AB5C7A">
            <w:pPr>
              <w:autoSpaceDE w:val="0"/>
              <w:autoSpaceDN w:val="0"/>
              <w:adjustRightInd w:val="0"/>
              <w:spacing w:line="0" w:lineRule="atLeast"/>
              <w:jc w:val="right"/>
              <w:rPr>
                <w:rFonts w:ascii="ＭＳ 明朝" w:hAnsi="ＭＳ 明朝"/>
                <w:sz w:val="24"/>
                <w:u w:val="thick"/>
              </w:rPr>
            </w:pPr>
          </w:p>
          <w:p w14:paraId="1746EBE5" w14:textId="77777777" w:rsidR="00AB5C7A" w:rsidRPr="002D7ECA" w:rsidRDefault="008F2B27" w:rsidP="00AB5C7A">
            <w:pPr>
              <w:spacing w:line="0" w:lineRule="atLeast"/>
              <w:ind w:right="480"/>
              <w:jc w:val="right"/>
              <w:rPr>
                <w:rFonts w:ascii="ＭＳ 明朝" w:hAnsi="ＭＳ 明朝"/>
                <w:sz w:val="22"/>
              </w:rPr>
            </w:pPr>
            <w:r w:rsidRPr="002D7ECA">
              <w:rPr>
                <w:rFonts w:ascii="ＭＳ 明朝" w:hAnsi="ＭＳ 明朝" w:hint="eastAsia"/>
                <w:sz w:val="24"/>
                <w:u w:val="thick"/>
              </w:rPr>
              <w:t xml:space="preserve">使用者　　　　　　　　　　　</w:t>
            </w:r>
            <w:r w:rsidR="00AB5C7A" w:rsidRPr="002D7ECA">
              <w:rPr>
                <w:rFonts w:ascii="ＭＳ 明朝" w:hAnsi="ＭＳ 明朝" w:hint="eastAsia"/>
                <w:sz w:val="22"/>
                <w:u w:val="thick"/>
              </w:rPr>
              <w:t>㊞</w:t>
            </w:r>
          </w:p>
          <w:p w14:paraId="16D47DAC" w14:textId="77777777" w:rsidR="00F71E02" w:rsidRPr="002D7ECA" w:rsidRDefault="00F71E02" w:rsidP="00AB5C7A">
            <w:pPr>
              <w:spacing w:line="0" w:lineRule="atLeast"/>
              <w:jc w:val="right"/>
              <w:rPr>
                <w:rFonts w:ascii="ＭＳ 明朝" w:eastAsia="ＭＳ 明朝" w:hAnsi="ＭＳ 明朝" w:cs="Times New Roman"/>
                <w:sz w:val="18"/>
                <w:szCs w:val="18"/>
              </w:rPr>
            </w:pPr>
          </w:p>
        </w:tc>
      </w:tr>
    </w:tbl>
    <w:p w14:paraId="3D329532" w14:textId="77777777" w:rsidR="00B669C3" w:rsidRPr="008B177F" w:rsidRDefault="008B177F" w:rsidP="00AB5C7A">
      <w:pPr>
        <w:spacing w:line="280" w:lineRule="exact"/>
        <w:rPr>
          <w:szCs w:val="21"/>
        </w:rPr>
      </w:pPr>
      <w:r w:rsidRPr="008B177F">
        <w:rPr>
          <w:rFonts w:hint="eastAsia"/>
          <w:szCs w:val="21"/>
        </w:rPr>
        <w:t>※申請しても協議会の運営に支障をきたす場合等は必ず使用できるとは限りませんのでご了承ください。</w:t>
      </w:r>
    </w:p>
    <w:p w14:paraId="06B76759" w14:textId="77777777" w:rsidR="00812029" w:rsidRPr="002D7ECA" w:rsidRDefault="00812029" w:rsidP="008B177F">
      <w:pPr>
        <w:spacing w:line="240" w:lineRule="exact"/>
        <w:rPr>
          <w:rFonts w:hint="eastAsia"/>
          <w:sz w:val="18"/>
          <w:szCs w:val="18"/>
        </w:rPr>
      </w:pPr>
    </w:p>
    <w:tbl>
      <w:tblPr>
        <w:tblStyle w:val="a3"/>
        <w:tblW w:w="3970" w:type="dxa"/>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4"/>
        <w:gridCol w:w="1196"/>
      </w:tblGrid>
      <w:tr w:rsidR="002D7ECA" w:rsidRPr="002D7ECA" w14:paraId="5F1436D0" w14:textId="77777777" w:rsidTr="00AB5C7A">
        <w:trPr>
          <w:trHeight w:val="984"/>
        </w:trPr>
        <w:tc>
          <w:tcPr>
            <w:tcW w:w="2774" w:type="dxa"/>
          </w:tcPr>
          <w:p w14:paraId="45047ED9" w14:textId="77777777" w:rsidR="007E7436" w:rsidRPr="002D7ECA" w:rsidRDefault="007E7436">
            <w:pPr>
              <w:rPr>
                <w:sz w:val="20"/>
                <w:szCs w:val="20"/>
              </w:rPr>
            </w:pPr>
            <w:r w:rsidRPr="002D7ECA">
              <w:rPr>
                <w:rFonts w:hint="eastAsia"/>
                <w:sz w:val="20"/>
                <w:szCs w:val="20"/>
              </w:rPr>
              <w:t>【</w:t>
            </w:r>
            <w:r w:rsidR="00B75AFF" w:rsidRPr="002D7ECA">
              <w:rPr>
                <w:rFonts w:hint="eastAsia"/>
                <w:sz w:val="20"/>
                <w:szCs w:val="20"/>
              </w:rPr>
              <w:t>事務局処理欄</w:t>
            </w:r>
            <w:r w:rsidRPr="002D7ECA">
              <w:rPr>
                <w:rFonts w:hint="eastAsia"/>
                <w:sz w:val="20"/>
                <w:szCs w:val="20"/>
              </w:rPr>
              <w:t>】</w:t>
            </w:r>
          </w:p>
          <w:p w14:paraId="5883298A" w14:textId="77777777" w:rsidR="00B75AFF" w:rsidRPr="002D7ECA" w:rsidRDefault="00632BC1" w:rsidP="007E7436">
            <w:r w:rsidRPr="002D7ECA">
              <w:rPr>
                <w:rFonts w:hint="eastAsia"/>
              </w:rPr>
              <w:t>返却</w:t>
            </w:r>
            <w:r w:rsidR="00B75AFF" w:rsidRPr="002D7ECA">
              <w:rPr>
                <w:rFonts w:hint="eastAsia"/>
              </w:rPr>
              <w:t xml:space="preserve">　</w:t>
            </w:r>
            <w:r w:rsidRPr="002D7ECA">
              <w:rPr>
                <w:rFonts w:hint="eastAsia"/>
              </w:rPr>
              <w:t xml:space="preserve">　</w:t>
            </w:r>
            <w:r w:rsidR="006A6309" w:rsidRPr="002D7ECA">
              <w:rPr>
                <w:rFonts w:hint="eastAsia"/>
              </w:rPr>
              <w:t xml:space="preserve">　</w:t>
            </w:r>
            <w:r w:rsidR="00B75AFF" w:rsidRPr="002D7ECA">
              <w:rPr>
                <w:rFonts w:hint="eastAsia"/>
              </w:rPr>
              <w:t>年　　月　　日</w:t>
            </w:r>
            <w:r w:rsidR="006A6309" w:rsidRPr="002D7ECA">
              <w:rPr>
                <w:rFonts w:hint="eastAsia"/>
              </w:rPr>
              <w:t xml:space="preserve"> </w:t>
            </w:r>
          </w:p>
        </w:tc>
        <w:tc>
          <w:tcPr>
            <w:tcW w:w="1196" w:type="dxa"/>
          </w:tcPr>
          <w:p w14:paraId="3ADD83C0" w14:textId="77777777" w:rsidR="00B75AFF" w:rsidRPr="002D7ECA" w:rsidRDefault="00632BC1" w:rsidP="007E7436">
            <w:pPr>
              <w:jc w:val="center"/>
              <w:rPr>
                <w:sz w:val="16"/>
                <w:szCs w:val="16"/>
              </w:rPr>
            </w:pPr>
            <w:r w:rsidRPr="002D7ECA">
              <w:rPr>
                <w:rFonts w:hint="eastAsia"/>
                <w:sz w:val="16"/>
                <w:szCs w:val="16"/>
              </w:rPr>
              <w:t>確認</w:t>
            </w:r>
            <w:r w:rsidR="00B75AFF" w:rsidRPr="002D7ECA">
              <w:rPr>
                <w:rFonts w:hint="eastAsia"/>
                <w:sz w:val="16"/>
                <w:szCs w:val="16"/>
              </w:rPr>
              <w:t>印</w:t>
            </w:r>
          </w:p>
        </w:tc>
      </w:tr>
    </w:tbl>
    <w:p w14:paraId="2587B024" w14:textId="77777777" w:rsidR="007F5B7F" w:rsidRPr="002D7ECA" w:rsidRDefault="007F5B7F" w:rsidP="005332C6">
      <w:pPr>
        <w:widowControl/>
        <w:jc w:val="left"/>
        <w:rPr>
          <w:rFonts w:hint="eastAsia"/>
          <w:sz w:val="18"/>
          <w:szCs w:val="18"/>
        </w:rPr>
      </w:pPr>
    </w:p>
    <w:sectPr w:rsidR="007F5B7F" w:rsidRPr="002D7ECA" w:rsidSect="00AB5C7A">
      <w:pgSz w:w="11906" w:h="16838" w:code="9"/>
      <w:pgMar w:top="1418" w:right="1588" w:bottom="102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F3998"/>
    <w:multiLevelType w:val="hybridMultilevel"/>
    <w:tmpl w:val="F934C210"/>
    <w:lvl w:ilvl="0" w:tplc="5B70415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583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F00"/>
    <w:rsid w:val="00012D89"/>
    <w:rsid w:val="0005642E"/>
    <w:rsid w:val="00103F00"/>
    <w:rsid w:val="00106D24"/>
    <w:rsid w:val="00140DB0"/>
    <w:rsid w:val="001760DC"/>
    <w:rsid w:val="00253624"/>
    <w:rsid w:val="0028647B"/>
    <w:rsid w:val="002D7ECA"/>
    <w:rsid w:val="00301FD9"/>
    <w:rsid w:val="00306E4B"/>
    <w:rsid w:val="00354CFA"/>
    <w:rsid w:val="00377E4F"/>
    <w:rsid w:val="00397EA1"/>
    <w:rsid w:val="003A704F"/>
    <w:rsid w:val="003B1706"/>
    <w:rsid w:val="003B7BB7"/>
    <w:rsid w:val="00430C12"/>
    <w:rsid w:val="0043452F"/>
    <w:rsid w:val="004D2046"/>
    <w:rsid w:val="004D432B"/>
    <w:rsid w:val="004E2754"/>
    <w:rsid w:val="005332C6"/>
    <w:rsid w:val="00547A29"/>
    <w:rsid w:val="005B274B"/>
    <w:rsid w:val="005B69FB"/>
    <w:rsid w:val="00632BC1"/>
    <w:rsid w:val="00652D5D"/>
    <w:rsid w:val="00667F36"/>
    <w:rsid w:val="006731F8"/>
    <w:rsid w:val="00686E52"/>
    <w:rsid w:val="006A3E2D"/>
    <w:rsid w:val="006A6309"/>
    <w:rsid w:val="00735518"/>
    <w:rsid w:val="00735CAC"/>
    <w:rsid w:val="00753489"/>
    <w:rsid w:val="00783DFE"/>
    <w:rsid w:val="007E5720"/>
    <w:rsid w:val="007E7436"/>
    <w:rsid w:val="007F3996"/>
    <w:rsid w:val="007F5B7F"/>
    <w:rsid w:val="00812029"/>
    <w:rsid w:val="008404F9"/>
    <w:rsid w:val="00840948"/>
    <w:rsid w:val="00874FCA"/>
    <w:rsid w:val="00895A1D"/>
    <w:rsid w:val="008B017B"/>
    <w:rsid w:val="008B177F"/>
    <w:rsid w:val="008C22BE"/>
    <w:rsid w:val="008F2B27"/>
    <w:rsid w:val="00906025"/>
    <w:rsid w:val="009564A9"/>
    <w:rsid w:val="009B5E57"/>
    <w:rsid w:val="00A11927"/>
    <w:rsid w:val="00A22D73"/>
    <w:rsid w:val="00A34E88"/>
    <w:rsid w:val="00A651B7"/>
    <w:rsid w:val="00A91803"/>
    <w:rsid w:val="00AA4008"/>
    <w:rsid w:val="00AB5C7A"/>
    <w:rsid w:val="00AC3651"/>
    <w:rsid w:val="00B22B1B"/>
    <w:rsid w:val="00B5462F"/>
    <w:rsid w:val="00B669C3"/>
    <w:rsid w:val="00B753D5"/>
    <w:rsid w:val="00B75AFF"/>
    <w:rsid w:val="00BC575C"/>
    <w:rsid w:val="00C00A4F"/>
    <w:rsid w:val="00C236F3"/>
    <w:rsid w:val="00C247D9"/>
    <w:rsid w:val="00C2774E"/>
    <w:rsid w:val="00C30A14"/>
    <w:rsid w:val="00C47625"/>
    <w:rsid w:val="00C52C34"/>
    <w:rsid w:val="00C976C5"/>
    <w:rsid w:val="00CA6742"/>
    <w:rsid w:val="00CE6F00"/>
    <w:rsid w:val="00CF102E"/>
    <w:rsid w:val="00D047FF"/>
    <w:rsid w:val="00D65E50"/>
    <w:rsid w:val="00D72D7F"/>
    <w:rsid w:val="00DE756D"/>
    <w:rsid w:val="00DF0A0A"/>
    <w:rsid w:val="00E518E8"/>
    <w:rsid w:val="00ED3BE9"/>
    <w:rsid w:val="00F02E7F"/>
    <w:rsid w:val="00F17F04"/>
    <w:rsid w:val="00F27911"/>
    <w:rsid w:val="00F43F51"/>
    <w:rsid w:val="00F71E02"/>
    <w:rsid w:val="00FB0525"/>
    <w:rsid w:val="00FC0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E2715"/>
  <w15:docId w15:val="{5220D40A-47E0-450E-9402-3C95C623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unhideWhenUsed/>
    <w:rsid w:val="00253624"/>
    <w:pPr>
      <w:adjustRightInd w:val="0"/>
      <w:spacing w:line="240" w:lineRule="atLeast"/>
    </w:pPr>
    <w:rPr>
      <w:rFonts w:ascii="Century" w:eastAsia="ＭＳ 明朝" w:hAnsi="Century" w:cs="Times New Roman"/>
      <w:sz w:val="24"/>
      <w:szCs w:val="24"/>
    </w:rPr>
  </w:style>
  <w:style w:type="character" w:customStyle="1" w:styleId="a5">
    <w:name w:val="本文 (文字)"/>
    <w:basedOn w:val="a0"/>
    <w:link w:val="a4"/>
    <w:semiHidden/>
    <w:rsid w:val="00253624"/>
    <w:rPr>
      <w:rFonts w:ascii="Century" w:eastAsia="ＭＳ 明朝" w:hAnsi="Century" w:cs="Times New Roman"/>
      <w:sz w:val="24"/>
      <w:szCs w:val="24"/>
    </w:rPr>
  </w:style>
  <w:style w:type="paragraph" w:styleId="a6">
    <w:name w:val="List Paragraph"/>
    <w:basedOn w:val="a"/>
    <w:uiPriority w:val="34"/>
    <w:qFormat/>
    <w:rsid w:val="00F27911"/>
    <w:pPr>
      <w:ind w:leftChars="400" w:left="840"/>
    </w:pPr>
  </w:style>
  <w:style w:type="paragraph" w:styleId="a7">
    <w:name w:val="Balloon Text"/>
    <w:basedOn w:val="a"/>
    <w:link w:val="a8"/>
    <w:uiPriority w:val="99"/>
    <w:semiHidden/>
    <w:unhideWhenUsed/>
    <w:rsid w:val="007355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55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5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takamatsushi</dc:creator>
  <cp:lastModifiedBy>花子 弦打</cp:lastModifiedBy>
  <cp:revision>22</cp:revision>
  <cp:lastPrinted>2019-03-14T02:52:00Z</cp:lastPrinted>
  <dcterms:created xsi:type="dcterms:W3CDTF">2018-10-16T09:23:00Z</dcterms:created>
  <dcterms:modified xsi:type="dcterms:W3CDTF">2025-01-08T04:59:00Z</dcterms:modified>
</cp:coreProperties>
</file>